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1A30" w14:textId="77777777" w:rsidR="00923A2C" w:rsidRPr="004C510A" w:rsidRDefault="00923A2C" w:rsidP="00923A2C">
      <w:pPr>
        <w:pStyle w:val="Heading2"/>
        <w:rPr>
          <w:rFonts w:cstheme="minorHAnsi"/>
          <w:b/>
          <w:sz w:val="22"/>
          <w:szCs w:val="22"/>
          <w:u w:val="single"/>
        </w:rPr>
      </w:pPr>
    </w:p>
    <w:p w14:paraId="40BF6E37" w14:textId="1E9699DE" w:rsidR="00321CDE" w:rsidRPr="004C510A" w:rsidRDefault="00B910D9" w:rsidP="3E71C446">
      <w:pPr>
        <w:pStyle w:val="Heading2"/>
        <w:spacing w:before="0" w:after="0"/>
        <w:jc w:val="center"/>
        <w:rPr>
          <w:b/>
          <w:bCs/>
          <w:sz w:val="22"/>
          <w:szCs w:val="22"/>
          <w:u w:val="single"/>
        </w:rPr>
      </w:pPr>
      <w:r w:rsidRPr="3E71C446">
        <w:rPr>
          <w:b/>
          <w:bCs/>
          <w:sz w:val="22"/>
          <w:szCs w:val="22"/>
          <w:u w:val="single"/>
        </w:rPr>
        <w:t>Manager, NAA</w:t>
      </w:r>
      <w:r w:rsidR="00321CDE" w:rsidRPr="3E71C446">
        <w:rPr>
          <w:b/>
          <w:bCs/>
          <w:sz w:val="22"/>
          <w:szCs w:val="22"/>
          <w:u w:val="single"/>
        </w:rPr>
        <w:t xml:space="preserve">PAC </w:t>
      </w:r>
      <w:r w:rsidRPr="3E71C446">
        <w:rPr>
          <w:b/>
          <w:bCs/>
          <w:sz w:val="22"/>
          <w:szCs w:val="22"/>
          <w:u w:val="single"/>
        </w:rPr>
        <w:t>Fundraising and Development</w:t>
      </w:r>
    </w:p>
    <w:p w14:paraId="0AF41876" w14:textId="77777777" w:rsidR="00321CDE" w:rsidRPr="004C510A" w:rsidRDefault="00321CDE" w:rsidP="00321CDE">
      <w:pPr>
        <w:rPr>
          <w:rFonts w:cstheme="minorHAnsi"/>
          <w:sz w:val="22"/>
          <w:szCs w:val="22"/>
        </w:rPr>
      </w:pPr>
    </w:p>
    <w:p w14:paraId="515B3099" w14:textId="77777777" w:rsidR="001F180C" w:rsidRPr="004C510A" w:rsidRDefault="001F180C" w:rsidP="00067684">
      <w:pPr>
        <w:spacing w:after="0"/>
        <w:rPr>
          <w:rFonts w:cstheme="minorHAnsi"/>
          <w:b/>
          <w:sz w:val="22"/>
          <w:szCs w:val="22"/>
        </w:rPr>
      </w:pPr>
    </w:p>
    <w:p w14:paraId="32642D3B" w14:textId="489695BD" w:rsidR="00983F4F" w:rsidRPr="004C510A" w:rsidRDefault="004874AC" w:rsidP="3E71C446">
      <w:pPr>
        <w:spacing w:after="0"/>
        <w:rPr>
          <w:sz w:val="22"/>
          <w:szCs w:val="22"/>
        </w:rPr>
      </w:pPr>
      <w:r w:rsidRPr="3E71C446">
        <w:rPr>
          <w:b/>
          <w:bCs/>
          <w:sz w:val="22"/>
          <w:szCs w:val="22"/>
        </w:rPr>
        <w:t>Current Incumbent:</w:t>
      </w:r>
      <w:r w:rsidR="00230241" w:rsidRPr="3E71C446">
        <w:rPr>
          <w:b/>
          <w:bCs/>
          <w:sz w:val="22"/>
          <w:szCs w:val="22"/>
        </w:rPr>
        <w:t xml:space="preserve"> </w:t>
      </w:r>
      <w:r w:rsidR="00EF4A97" w:rsidRPr="3E71C446">
        <w:rPr>
          <w:sz w:val="22"/>
          <w:szCs w:val="22"/>
        </w:rPr>
        <w:t>Vacant</w:t>
      </w:r>
      <w:r>
        <w:tab/>
      </w:r>
      <w:r>
        <w:tab/>
      </w:r>
      <w:r>
        <w:tab/>
      </w:r>
      <w:r>
        <w:tab/>
      </w:r>
      <w:r w:rsidR="00067684" w:rsidRPr="3E71C446">
        <w:rPr>
          <w:b/>
          <w:bCs/>
          <w:sz w:val="22"/>
          <w:szCs w:val="22"/>
        </w:rPr>
        <w:t>Department:</w:t>
      </w:r>
      <w:r>
        <w:tab/>
      </w:r>
      <w:r w:rsidR="00067684" w:rsidRPr="3E71C446">
        <w:rPr>
          <w:sz w:val="22"/>
          <w:szCs w:val="22"/>
        </w:rPr>
        <w:t xml:space="preserve"> </w:t>
      </w:r>
      <w:r w:rsidR="00230241" w:rsidRPr="3E71C446">
        <w:rPr>
          <w:sz w:val="22"/>
          <w:szCs w:val="22"/>
        </w:rPr>
        <w:t>Government Affairs</w:t>
      </w:r>
    </w:p>
    <w:p w14:paraId="48280D7F" w14:textId="2A460305" w:rsidR="00983F4F" w:rsidRPr="004C510A" w:rsidRDefault="007A3C7A" w:rsidP="00067684">
      <w:pPr>
        <w:spacing w:after="0"/>
        <w:rPr>
          <w:rFonts w:cstheme="minorHAnsi"/>
          <w:sz w:val="22"/>
          <w:szCs w:val="22"/>
        </w:rPr>
      </w:pPr>
      <w:r w:rsidRPr="004C510A">
        <w:rPr>
          <w:rFonts w:cstheme="minorHAnsi"/>
          <w:b/>
          <w:sz w:val="22"/>
          <w:szCs w:val="22"/>
        </w:rPr>
        <w:t>Reports to:</w:t>
      </w:r>
      <w:r w:rsidR="00230241" w:rsidRPr="004C510A">
        <w:rPr>
          <w:rFonts w:cstheme="minorHAnsi"/>
          <w:sz w:val="22"/>
          <w:szCs w:val="22"/>
        </w:rPr>
        <w:t xml:space="preserve"> Director</w:t>
      </w:r>
      <w:r w:rsidR="00C95E5F" w:rsidRPr="004C510A">
        <w:rPr>
          <w:rFonts w:cstheme="minorHAnsi"/>
          <w:sz w:val="22"/>
          <w:szCs w:val="22"/>
        </w:rPr>
        <w:t xml:space="preserve">, </w:t>
      </w:r>
      <w:r w:rsidR="00230241" w:rsidRPr="004C510A">
        <w:rPr>
          <w:rFonts w:cstheme="minorHAnsi"/>
          <w:sz w:val="22"/>
          <w:szCs w:val="22"/>
        </w:rPr>
        <w:t>Political Affairs</w:t>
      </w:r>
      <w:r w:rsidR="00230241" w:rsidRPr="004C510A">
        <w:rPr>
          <w:rFonts w:cstheme="minorHAnsi"/>
          <w:b/>
          <w:sz w:val="22"/>
          <w:szCs w:val="22"/>
        </w:rPr>
        <w:tab/>
      </w:r>
      <w:r w:rsidR="00230241" w:rsidRPr="004C510A">
        <w:rPr>
          <w:rFonts w:cstheme="minorHAnsi"/>
          <w:b/>
          <w:sz w:val="22"/>
          <w:szCs w:val="22"/>
        </w:rPr>
        <w:tab/>
      </w:r>
      <w:r w:rsidR="004C510A">
        <w:rPr>
          <w:rFonts w:cstheme="minorHAnsi"/>
          <w:b/>
          <w:sz w:val="22"/>
          <w:szCs w:val="22"/>
        </w:rPr>
        <w:tab/>
      </w:r>
      <w:r w:rsidR="00067684" w:rsidRPr="004C510A">
        <w:rPr>
          <w:rFonts w:cstheme="minorHAnsi"/>
          <w:b/>
          <w:sz w:val="22"/>
          <w:szCs w:val="22"/>
        </w:rPr>
        <w:t>D</w:t>
      </w:r>
      <w:r w:rsidRPr="004C510A">
        <w:rPr>
          <w:rFonts w:cstheme="minorHAnsi"/>
          <w:b/>
          <w:sz w:val="22"/>
          <w:szCs w:val="22"/>
        </w:rPr>
        <w:t>irect Reports:</w:t>
      </w:r>
      <w:r w:rsidR="006628BE" w:rsidRPr="004C510A">
        <w:rPr>
          <w:rFonts w:cstheme="minorHAnsi"/>
          <w:b/>
          <w:sz w:val="22"/>
          <w:szCs w:val="22"/>
        </w:rPr>
        <w:t xml:space="preserve"> </w:t>
      </w:r>
      <w:r w:rsidR="004A6FEC" w:rsidRPr="004C510A">
        <w:rPr>
          <w:rFonts w:cstheme="minorHAnsi"/>
          <w:sz w:val="22"/>
          <w:szCs w:val="22"/>
        </w:rPr>
        <w:t>N/A</w:t>
      </w:r>
    </w:p>
    <w:p w14:paraId="439A8B8A" w14:textId="77777777" w:rsidR="00B32C80" w:rsidRPr="004C510A" w:rsidRDefault="00067684" w:rsidP="00067684">
      <w:pPr>
        <w:spacing w:after="0"/>
        <w:rPr>
          <w:rFonts w:cstheme="minorHAnsi"/>
          <w:sz w:val="22"/>
          <w:szCs w:val="22"/>
        </w:rPr>
      </w:pPr>
      <w:r w:rsidRPr="004C510A">
        <w:rPr>
          <w:rFonts w:cstheme="minorHAnsi"/>
          <w:b/>
          <w:sz w:val="22"/>
          <w:szCs w:val="22"/>
        </w:rPr>
        <w:t>Status:</w:t>
      </w:r>
      <w:r w:rsidR="00230241" w:rsidRPr="004C510A">
        <w:rPr>
          <w:rFonts w:cstheme="minorHAnsi"/>
          <w:b/>
          <w:sz w:val="22"/>
          <w:szCs w:val="22"/>
        </w:rPr>
        <w:t xml:space="preserve"> </w:t>
      </w:r>
      <w:r w:rsidR="00230241" w:rsidRPr="004C510A">
        <w:rPr>
          <w:rFonts w:cstheme="minorHAnsi"/>
          <w:sz w:val="22"/>
          <w:szCs w:val="22"/>
        </w:rPr>
        <w:t>Full Time, Exempt</w:t>
      </w:r>
      <w:r w:rsidR="00F95ECF" w:rsidRPr="004C510A">
        <w:rPr>
          <w:rFonts w:cstheme="minorHAnsi"/>
          <w:sz w:val="22"/>
          <w:szCs w:val="22"/>
        </w:rPr>
        <w:tab/>
      </w:r>
      <w:r w:rsidR="00F95ECF" w:rsidRPr="004C510A">
        <w:rPr>
          <w:rFonts w:cstheme="minorHAnsi"/>
          <w:b/>
          <w:sz w:val="22"/>
          <w:szCs w:val="22"/>
        </w:rPr>
        <w:tab/>
      </w:r>
      <w:r w:rsidRPr="004C510A">
        <w:rPr>
          <w:rFonts w:cstheme="minorHAnsi"/>
          <w:sz w:val="22"/>
          <w:szCs w:val="22"/>
        </w:rPr>
        <w:tab/>
      </w:r>
      <w:r w:rsidR="00983F4F" w:rsidRPr="004C510A">
        <w:rPr>
          <w:rFonts w:cstheme="minorHAnsi"/>
          <w:sz w:val="22"/>
          <w:szCs w:val="22"/>
        </w:rPr>
        <w:tab/>
      </w:r>
      <w:r w:rsidR="00923A2C" w:rsidRPr="004C510A">
        <w:rPr>
          <w:rFonts w:cstheme="minorHAnsi"/>
          <w:b/>
          <w:sz w:val="22"/>
          <w:szCs w:val="22"/>
        </w:rPr>
        <w:t>I</w:t>
      </w:r>
      <w:r w:rsidR="00B32C80" w:rsidRPr="004C510A">
        <w:rPr>
          <w:rFonts w:cstheme="minorHAnsi"/>
          <w:b/>
          <w:sz w:val="22"/>
          <w:szCs w:val="22"/>
        </w:rPr>
        <w:t>ndirect Reports:</w:t>
      </w:r>
      <w:r w:rsidR="006628BE" w:rsidRPr="004C510A">
        <w:rPr>
          <w:rFonts w:cstheme="minorHAnsi"/>
          <w:b/>
          <w:sz w:val="22"/>
          <w:szCs w:val="22"/>
        </w:rPr>
        <w:t xml:space="preserve"> </w:t>
      </w:r>
      <w:r w:rsidR="004A6FEC" w:rsidRPr="004C510A">
        <w:rPr>
          <w:rFonts w:cstheme="minorHAnsi"/>
          <w:sz w:val="22"/>
          <w:szCs w:val="22"/>
        </w:rPr>
        <w:t>N/A</w:t>
      </w:r>
    </w:p>
    <w:p w14:paraId="1AE81523" w14:textId="23F96305" w:rsidR="00C45161" w:rsidRPr="004C510A" w:rsidRDefault="00CE491E" w:rsidP="00067684">
      <w:pPr>
        <w:pBdr>
          <w:bottom w:val="single" w:sz="12" w:space="1" w:color="auto"/>
        </w:pBdr>
        <w:spacing w:after="0"/>
        <w:jc w:val="left"/>
        <w:rPr>
          <w:rFonts w:cstheme="minorHAnsi"/>
          <w:sz w:val="22"/>
          <w:szCs w:val="22"/>
        </w:rPr>
      </w:pPr>
      <w:r w:rsidRPr="004C510A">
        <w:rPr>
          <w:rFonts w:cstheme="minorHAnsi"/>
          <w:b/>
          <w:sz w:val="22"/>
          <w:szCs w:val="22"/>
        </w:rPr>
        <w:t>Updated:</w:t>
      </w:r>
      <w:r w:rsidR="00010AC1" w:rsidRPr="004C510A">
        <w:rPr>
          <w:rFonts w:cstheme="minorHAnsi"/>
          <w:b/>
          <w:sz w:val="22"/>
          <w:szCs w:val="22"/>
        </w:rPr>
        <w:t xml:space="preserve"> </w:t>
      </w:r>
      <w:r w:rsidR="00010AC1" w:rsidRPr="004C510A">
        <w:rPr>
          <w:rFonts w:cstheme="minorHAnsi"/>
          <w:sz w:val="22"/>
          <w:szCs w:val="22"/>
        </w:rPr>
        <w:t>1</w:t>
      </w:r>
      <w:r w:rsidR="00680265">
        <w:rPr>
          <w:rFonts w:cstheme="minorHAnsi"/>
          <w:sz w:val="22"/>
          <w:szCs w:val="22"/>
        </w:rPr>
        <w:t>1</w:t>
      </w:r>
      <w:r w:rsidR="00010AC1" w:rsidRPr="004C510A">
        <w:rPr>
          <w:rFonts w:cstheme="minorHAnsi"/>
          <w:sz w:val="22"/>
          <w:szCs w:val="22"/>
        </w:rPr>
        <w:t>/</w:t>
      </w:r>
      <w:r w:rsidR="00680265">
        <w:rPr>
          <w:rFonts w:cstheme="minorHAnsi"/>
          <w:sz w:val="22"/>
          <w:szCs w:val="22"/>
        </w:rPr>
        <w:t>18</w:t>
      </w:r>
      <w:r w:rsidR="00010AC1" w:rsidRPr="004C510A">
        <w:rPr>
          <w:rFonts w:cstheme="minorHAnsi"/>
          <w:sz w:val="22"/>
          <w:szCs w:val="22"/>
        </w:rPr>
        <w:t>/</w:t>
      </w:r>
      <w:r w:rsidR="00830652">
        <w:rPr>
          <w:rFonts w:cstheme="minorHAnsi"/>
          <w:sz w:val="22"/>
          <w:szCs w:val="22"/>
        </w:rPr>
        <w:t>2021</w:t>
      </w:r>
      <w:r w:rsidR="004C510A" w:rsidRPr="004C510A">
        <w:rPr>
          <w:rFonts w:cstheme="minorHAnsi"/>
          <w:sz w:val="22"/>
          <w:szCs w:val="22"/>
        </w:rPr>
        <w:tab/>
      </w:r>
      <w:r w:rsidR="004C510A" w:rsidRPr="004C510A">
        <w:rPr>
          <w:rFonts w:cstheme="minorHAnsi"/>
          <w:sz w:val="22"/>
          <w:szCs w:val="22"/>
        </w:rPr>
        <w:tab/>
      </w:r>
      <w:r w:rsidR="004C510A" w:rsidRPr="004C510A">
        <w:rPr>
          <w:rFonts w:cstheme="minorHAnsi"/>
          <w:sz w:val="22"/>
          <w:szCs w:val="22"/>
        </w:rPr>
        <w:tab/>
      </w:r>
      <w:r w:rsidR="004C510A" w:rsidRPr="004C510A">
        <w:rPr>
          <w:rFonts w:cstheme="minorHAnsi"/>
          <w:sz w:val="22"/>
          <w:szCs w:val="22"/>
        </w:rPr>
        <w:tab/>
      </w:r>
      <w:r w:rsidR="004C510A" w:rsidRPr="004C510A">
        <w:rPr>
          <w:rFonts w:cstheme="minorHAnsi"/>
          <w:sz w:val="22"/>
          <w:szCs w:val="22"/>
        </w:rPr>
        <w:tab/>
      </w:r>
      <w:r w:rsidR="004C510A" w:rsidRPr="004C510A">
        <w:rPr>
          <w:rFonts w:cstheme="minorHAnsi"/>
          <w:b/>
          <w:sz w:val="22"/>
          <w:szCs w:val="22"/>
        </w:rPr>
        <w:t>Eligible for Telework/CWW</w:t>
      </w:r>
      <w:r w:rsidR="004C510A" w:rsidRPr="004C510A">
        <w:rPr>
          <w:rFonts w:cstheme="minorHAnsi"/>
          <w:sz w:val="22"/>
          <w:szCs w:val="22"/>
        </w:rPr>
        <w:t>: Yes</w:t>
      </w:r>
    </w:p>
    <w:p w14:paraId="547F97AF" w14:textId="77777777" w:rsidR="002B0FF5" w:rsidRPr="004C510A" w:rsidRDefault="002B0FF5" w:rsidP="002B0FF5">
      <w:pPr>
        <w:pBdr>
          <w:bottom w:val="single" w:sz="12" w:space="1" w:color="auto"/>
        </w:pBdr>
        <w:spacing w:after="0"/>
        <w:ind w:firstLine="720"/>
        <w:jc w:val="center"/>
        <w:rPr>
          <w:rFonts w:cstheme="minorHAnsi"/>
          <w:sz w:val="22"/>
          <w:szCs w:val="22"/>
        </w:rPr>
      </w:pPr>
    </w:p>
    <w:p w14:paraId="3DEB08B7" w14:textId="77777777" w:rsidR="00BE0FA6" w:rsidRPr="004C510A" w:rsidRDefault="00BE0FA6" w:rsidP="004E2F9B">
      <w:pPr>
        <w:pStyle w:val="Heading2"/>
        <w:spacing w:line="240" w:lineRule="auto"/>
        <w:rPr>
          <w:rFonts w:cstheme="minorHAnsi"/>
          <w:b/>
          <w:sz w:val="22"/>
          <w:szCs w:val="22"/>
        </w:rPr>
      </w:pPr>
      <w:r w:rsidRPr="004C510A">
        <w:rPr>
          <w:rFonts w:cstheme="minorHAnsi"/>
          <w:b/>
          <w:sz w:val="22"/>
          <w:szCs w:val="22"/>
        </w:rPr>
        <w:t>Summary of Position:</w:t>
      </w:r>
      <w:r w:rsidR="00744733" w:rsidRPr="004C510A">
        <w:rPr>
          <w:rFonts w:cstheme="minorHAnsi"/>
          <w:b/>
          <w:sz w:val="22"/>
          <w:szCs w:val="22"/>
        </w:rPr>
        <w:t xml:space="preserve"> </w:t>
      </w:r>
    </w:p>
    <w:p w14:paraId="7CBA1CC8" w14:textId="484988DB" w:rsidR="00983F4F" w:rsidRPr="004C510A" w:rsidRDefault="00B94840" w:rsidP="3E71C446">
      <w:pPr>
        <w:spacing w:line="240" w:lineRule="auto"/>
        <w:outlineLvl w:val="0"/>
        <w:rPr>
          <w:sz w:val="22"/>
          <w:szCs w:val="22"/>
        </w:rPr>
      </w:pPr>
      <w:r w:rsidRPr="3E71C446">
        <w:rPr>
          <w:sz w:val="22"/>
          <w:szCs w:val="22"/>
        </w:rPr>
        <w:t xml:space="preserve">The </w:t>
      </w:r>
      <w:r w:rsidR="00C95E5F" w:rsidRPr="3E71C446">
        <w:rPr>
          <w:sz w:val="22"/>
          <w:szCs w:val="22"/>
        </w:rPr>
        <w:t xml:space="preserve">PAC </w:t>
      </w:r>
      <w:r w:rsidRPr="3E71C446">
        <w:rPr>
          <w:sz w:val="22"/>
          <w:szCs w:val="22"/>
        </w:rPr>
        <w:t>Manager</w:t>
      </w:r>
      <w:r w:rsidR="00C95E5F" w:rsidRPr="3E71C446">
        <w:rPr>
          <w:sz w:val="22"/>
          <w:szCs w:val="22"/>
        </w:rPr>
        <w:t xml:space="preserve"> </w:t>
      </w:r>
      <w:r w:rsidRPr="3E71C446">
        <w:rPr>
          <w:sz w:val="22"/>
          <w:szCs w:val="22"/>
        </w:rPr>
        <w:t>will</w:t>
      </w:r>
      <w:r w:rsidR="00230241" w:rsidRPr="3E71C446">
        <w:rPr>
          <w:sz w:val="22"/>
          <w:szCs w:val="22"/>
        </w:rPr>
        <w:t xml:space="preserve"> </w:t>
      </w:r>
      <w:r w:rsidR="005C0E22" w:rsidRPr="3E71C446">
        <w:rPr>
          <w:sz w:val="22"/>
          <w:szCs w:val="22"/>
        </w:rPr>
        <w:t>be responsible for managing the day-to-day activities of the political affairs program that include</w:t>
      </w:r>
      <w:r w:rsidR="00A52BDB" w:rsidRPr="3E71C446">
        <w:rPr>
          <w:sz w:val="22"/>
          <w:szCs w:val="22"/>
        </w:rPr>
        <w:t xml:space="preserve"> </w:t>
      </w:r>
      <w:r w:rsidR="005C0E22" w:rsidRPr="3E71C446">
        <w:rPr>
          <w:sz w:val="22"/>
          <w:szCs w:val="22"/>
        </w:rPr>
        <w:t>NAAPAC</w:t>
      </w:r>
      <w:r w:rsidR="00A52BDB" w:rsidRPr="3E71C446">
        <w:rPr>
          <w:sz w:val="22"/>
          <w:szCs w:val="22"/>
        </w:rPr>
        <w:t xml:space="preserve"> </w:t>
      </w:r>
      <w:r w:rsidR="00B910D9" w:rsidRPr="3E71C446">
        <w:rPr>
          <w:sz w:val="22"/>
          <w:szCs w:val="22"/>
        </w:rPr>
        <w:t>compliance, as well as fundraising tactics and development strategies.</w:t>
      </w:r>
      <w:r w:rsidR="00A52BDB" w:rsidRPr="3E71C446">
        <w:rPr>
          <w:sz w:val="22"/>
          <w:szCs w:val="22"/>
        </w:rPr>
        <w:t xml:space="preserve"> This position requires a pro-active, highly organized individual who </w:t>
      </w:r>
      <w:r w:rsidR="00B910D9" w:rsidRPr="3E71C446">
        <w:rPr>
          <w:sz w:val="22"/>
          <w:szCs w:val="22"/>
        </w:rPr>
        <w:t>can</w:t>
      </w:r>
      <w:r w:rsidR="00A52BDB" w:rsidRPr="3E71C446">
        <w:rPr>
          <w:sz w:val="22"/>
          <w:szCs w:val="22"/>
        </w:rPr>
        <w:t xml:space="preserve"> work independently on multiple projects. </w:t>
      </w:r>
    </w:p>
    <w:p w14:paraId="0AEF2FBA" w14:textId="77777777" w:rsidR="00BE0FA6" w:rsidRPr="004C510A" w:rsidRDefault="00BE0FA6" w:rsidP="004E2F9B">
      <w:pPr>
        <w:pStyle w:val="Heading2"/>
        <w:spacing w:line="240" w:lineRule="auto"/>
        <w:rPr>
          <w:rFonts w:cstheme="minorHAnsi"/>
          <w:b/>
          <w:sz w:val="22"/>
          <w:szCs w:val="22"/>
        </w:rPr>
      </w:pPr>
      <w:r w:rsidRPr="004C510A">
        <w:rPr>
          <w:rFonts w:cstheme="minorHAnsi"/>
          <w:b/>
          <w:sz w:val="22"/>
          <w:szCs w:val="22"/>
        </w:rPr>
        <w:t>Principal Accountabilities:</w:t>
      </w:r>
    </w:p>
    <w:p w14:paraId="1506AAD8" w14:textId="26D155F1" w:rsidR="006F2D0F" w:rsidRPr="004C510A" w:rsidRDefault="005C0E22" w:rsidP="3E71C446">
      <w:pPr>
        <w:pStyle w:val="ListParagraph"/>
        <w:numPr>
          <w:ilvl w:val="0"/>
          <w:numId w:val="24"/>
        </w:numPr>
        <w:rPr>
          <w:sz w:val="22"/>
          <w:szCs w:val="22"/>
        </w:rPr>
      </w:pPr>
      <w:r w:rsidRPr="3E71C446">
        <w:rPr>
          <w:sz w:val="22"/>
          <w:szCs w:val="22"/>
        </w:rPr>
        <w:t xml:space="preserve">Manage the day-to-day </w:t>
      </w:r>
      <w:r w:rsidR="004A6FEC" w:rsidRPr="3E71C446">
        <w:rPr>
          <w:sz w:val="22"/>
          <w:szCs w:val="22"/>
        </w:rPr>
        <w:t xml:space="preserve">operations </w:t>
      </w:r>
      <w:r w:rsidRPr="3E71C446">
        <w:rPr>
          <w:sz w:val="22"/>
          <w:szCs w:val="22"/>
        </w:rPr>
        <w:t>of NAAPAC including</w:t>
      </w:r>
      <w:r w:rsidR="004A6FEC" w:rsidRPr="3E71C446">
        <w:rPr>
          <w:sz w:val="22"/>
          <w:szCs w:val="22"/>
        </w:rPr>
        <w:t>,</w:t>
      </w:r>
      <w:r w:rsidRPr="3E71C446">
        <w:rPr>
          <w:sz w:val="22"/>
          <w:szCs w:val="22"/>
        </w:rPr>
        <w:t xml:space="preserve"> but not limited to processing contributions, manag</w:t>
      </w:r>
      <w:r w:rsidR="004A6FEC" w:rsidRPr="3E71C446">
        <w:rPr>
          <w:sz w:val="22"/>
          <w:szCs w:val="22"/>
        </w:rPr>
        <w:t>ing</w:t>
      </w:r>
      <w:r w:rsidRPr="3E71C446">
        <w:rPr>
          <w:sz w:val="22"/>
          <w:szCs w:val="22"/>
        </w:rPr>
        <w:t xml:space="preserve"> the disbursement budget, updat</w:t>
      </w:r>
      <w:r w:rsidR="004A6FEC" w:rsidRPr="3E71C446">
        <w:rPr>
          <w:sz w:val="22"/>
          <w:szCs w:val="22"/>
        </w:rPr>
        <w:t>ing</w:t>
      </w:r>
      <w:r w:rsidRPr="3E71C446">
        <w:rPr>
          <w:sz w:val="22"/>
          <w:szCs w:val="22"/>
        </w:rPr>
        <w:t xml:space="preserve"> and maintain</w:t>
      </w:r>
      <w:r w:rsidR="004A6FEC" w:rsidRPr="3E71C446">
        <w:rPr>
          <w:sz w:val="22"/>
          <w:szCs w:val="22"/>
        </w:rPr>
        <w:t>ing</w:t>
      </w:r>
      <w:r w:rsidRPr="3E71C446">
        <w:rPr>
          <w:sz w:val="22"/>
          <w:szCs w:val="22"/>
        </w:rPr>
        <w:t xml:space="preserve"> PAC records</w:t>
      </w:r>
      <w:r w:rsidR="00B4563F" w:rsidRPr="3E71C446">
        <w:rPr>
          <w:sz w:val="22"/>
          <w:szCs w:val="22"/>
        </w:rPr>
        <w:t>.</w:t>
      </w:r>
    </w:p>
    <w:p w14:paraId="3BD4E3C1" w14:textId="5FF3981C" w:rsidR="00A52BDB" w:rsidRDefault="00A52BDB" w:rsidP="3E71C446">
      <w:pPr>
        <w:pStyle w:val="ListParagraph"/>
        <w:numPr>
          <w:ilvl w:val="0"/>
          <w:numId w:val="24"/>
        </w:numPr>
        <w:rPr>
          <w:sz w:val="22"/>
          <w:szCs w:val="22"/>
        </w:rPr>
      </w:pPr>
      <w:r w:rsidRPr="3E71C446">
        <w:rPr>
          <w:sz w:val="22"/>
          <w:szCs w:val="22"/>
        </w:rPr>
        <w:t>Manage NAAPAC fundraising projects throughout the year that includes but not limited to regul</w:t>
      </w:r>
      <w:r w:rsidR="000D6233" w:rsidRPr="3E71C446">
        <w:rPr>
          <w:sz w:val="22"/>
          <w:szCs w:val="22"/>
        </w:rPr>
        <w:t>ar communications with members, internal and external reporting of contributions.</w:t>
      </w:r>
    </w:p>
    <w:p w14:paraId="1F1F5266" w14:textId="77777777" w:rsidR="002551CC" w:rsidRDefault="002551CC" w:rsidP="3E71C446">
      <w:pPr>
        <w:pStyle w:val="ListParagraph"/>
        <w:ind w:left="915"/>
        <w:rPr>
          <w:sz w:val="22"/>
          <w:szCs w:val="22"/>
        </w:rPr>
      </w:pPr>
    </w:p>
    <w:p w14:paraId="1E58741A" w14:textId="70398798" w:rsidR="00721FD8" w:rsidRDefault="00721FD8" w:rsidP="3E71C446">
      <w:pPr>
        <w:pStyle w:val="ListParagraph"/>
        <w:numPr>
          <w:ilvl w:val="0"/>
          <w:numId w:val="24"/>
        </w:numPr>
        <w:rPr>
          <w:sz w:val="22"/>
          <w:szCs w:val="22"/>
        </w:rPr>
      </w:pPr>
      <w:r w:rsidRPr="3E71C446">
        <w:rPr>
          <w:sz w:val="22"/>
          <w:szCs w:val="22"/>
        </w:rPr>
        <w:t>Using research tools available to NAA</w:t>
      </w:r>
      <w:r w:rsidR="000F668A" w:rsidRPr="3E71C446">
        <w:rPr>
          <w:sz w:val="22"/>
          <w:szCs w:val="22"/>
        </w:rPr>
        <w:t>,</w:t>
      </w:r>
      <w:r w:rsidRPr="3E71C446">
        <w:rPr>
          <w:sz w:val="22"/>
          <w:szCs w:val="22"/>
        </w:rPr>
        <w:t xml:space="preserve"> </w:t>
      </w:r>
      <w:r w:rsidR="002551CC" w:rsidRPr="3E71C446">
        <w:rPr>
          <w:sz w:val="22"/>
          <w:szCs w:val="22"/>
        </w:rPr>
        <w:t>locate possible major donors and create a development plan for soliciting them for NAAPAC contributions.</w:t>
      </w:r>
    </w:p>
    <w:p w14:paraId="1651016A" w14:textId="77777777" w:rsidR="00B4563F" w:rsidRPr="00B4563F" w:rsidRDefault="00B4563F" w:rsidP="3E71C446">
      <w:pPr>
        <w:pStyle w:val="ListParagraph"/>
        <w:rPr>
          <w:sz w:val="22"/>
          <w:szCs w:val="22"/>
        </w:rPr>
      </w:pPr>
    </w:p>
    <w:p w14:paraId="6A13D7F7" w14:textId="792F2EE2" w:rsidR="00B4563F" w:rsidRPr="004C510A" w:rsidRDefault="00B4563F" w:rsidP="3E71C446">
      <w:pPr>
        <w:pStyle w:val="ListParagraph"/>
        <w:numPr>
          <w:ilvl w:val="0"/>
          <w:numId w:val="24"/>
        </w:numPr>
        <w:rPr>
          <w:sz w:val="22"/>
          <w:szCs w:val="22"/>
        </w:rPr>
      </w:pPr>
      <w:r w:rsidRPr="3E71C446">
        <w:rPr>
          <w:sz w:val="22"/>
          <w:szCs w:val="22"/>
        </w:rPr>
        <w:t xml:space="preserve">Work with Director, Political Affairs, </w:t>
      </w:r>
      <w:r w:rsidR="001F4CFA" w:rsidRPr="3E71C446">
        <w:rPr>
          <w:sz w:val="22"/>
          <w:szCs w:val="22"/>
        </w:rPr>
        <w:t xml:space="preserve">to strengthen NAAPAC’s donor relations program by creating </w:t>
      </w:r>
      <w:r w:rsidR="00B268EF" w:rsidRPr="3E71C446">
        <w:rPr>
          <w:sz w:val="22"/>
          <w:szCs w:val="22"/>
        </w:rPr>
        <w:t>VIP events and targeted communications for PAC donors.</w:t>
      </w:r>
    </w:p>
    <w:p w14:paraId="7132414C" w14:textId="5FE82CAE" w:rsidR="000D6233" w:rsidRDefault="000D6233" w:rsidP="3E71C446">
      <w:pPr>
        <w:pStyle w:val="ListParagraph"/>
        <w:numPr>
          <w:ilvl w:val="0"/>
          <w:numId w:val="24"/>
        </w:numPr>
        <w:rPr>
          <w:sz w:val="22"/>
          <w:szCs w:val="22"/>
        </w:rPr>
      </w:pPr>
      <w:r w:rsidRPr="3E71C446">
        <w:rPr>
          <w:sz w:val="22"/>
          <w:szCs w:val="22"/>
        </w:rPr>
        <w:t xml:space="preserve">Strengthen the NAA </w:t>
      </w:r>
      <w:r w:rsidR="001A07B4" w:rsidRPr="3E71C446">
        <w:rPr>
          <w:sz w:val="22"/>
          <w:szCs w:val="22"/>
        </w:rPr>
        <w:t>a</w:t>
      </w:r>
      <w:r w:rsidRPr="3E71C446">
        <w:rPr>
          <w:sz w:val="22"/>
          <w:szCs w:val="22"/>
        </w:rPr>
        <w:t xml:space="preserve">dvocacy </w:t>
      </w:r>
      <w:r w:rsidR="001A07B4" w:rsidRPr="3E71C446">
        <w:rPr>
          <w:sz w:val="22"/>
          <w:szCs w:val="22"/>
        </w:rPr>
        <w:t>p</w:t>
      </w:r>
      <w:r w:rsidRPr="3E71C446">
        <w:rPr>
          <w:sz w:val="22"/>
          <w:szCs w:val="22"/>
        </w:rPr>
        <w:t xml:space="preserve">rogram by providing guidance and training </w:t>
      </w:r>
      <w:r w:rsidR="00A31CB3" w:rsidRPr="3E71C446">
        <w:rPr>
          <w:sz w:val="22"/>
          <w:szCs w:val="22"/>
        </w:rPr>
        <w:t xml:space="preserve">for NAA affiliates </w:t>
      </w:r>
      <w:r w:rsidRPr="3E71C446">
        <w:rPr>
          <w:sz w:val="22"/>
          <w:szCs w:val="22"/>
        </w:rPr>
        <w:t xml:space="preserve">to include PAC best practices, webinars and other materials as needed. </w:t>
      </w:r>
    </w:p>
    <w:p w14:paraId="3BBB3D96" w14:textId="61ECE7A5" w:rsidR="009F6F83" w:rsidRPr="004C510A" w:rsidRDefault="009F6F83" w:rsidP="3E71C446">
      <w:pPr>
        <w:pStyle w:val="ListParagraph"/>
        <w:numPr>
          <w:ilvl w:val="1"/>
          <w:numId w:val="24"/>
        </w:numPr>
        <w:rPr>
          <w:sz w:val="22"/>
          <w:szCs w:val="22"/>
        </w:rPr>
      </w:pPr>
      <w:r w:rsidRPr="3E71C446">
        <w:rPr>
          <w:sz w:val="22"/>
          <w:szCs w:val="22"/>
        </w:rPr>
        <w:t xml:space="preserve">This will include periodic travel to support NAA affiliates </w:t>
      </w:r>
      <w:r w:rsidR="00DA73C0" w:rsidRPr="3E71C446">
        <w:rPr>
          <w:sz w:val="22"/>
          <w:szCs w:val="22"/>
        </w:rPr>
        <w:t>in their fundraising programs and political engagement.</w:t>
      </w:r>
    </w:p>
    <w:p w14:paraId="2FFFE6D0" w14:textId="6CFC4DD1" w:rsidR="005C0E22" w:rsidRDefault="006F2D0F" w:rsidP="3E71C446">
      <w:pPr>
        <w:pStyle w:val="ListParagraph"/>
        <w:numPr>
          <w:ilvl w:val="0"/>
          <w:numId w:val="24"/>
        </w:numPr>
        <w:rPr>
          <w:sz w:val="22"/>
          <w:szCs w:val="22"/>
        </w:rPr>
      </w:pPr>
      <w:r w:rsidRPr="3E71C446">
        <w:rPr>
          <w:sz w:val="22"/>
          <w:szCs w:val="22"/>
        </w:rPr>
        <w:t xml:space="preserve">Provide support and assist in producing materials for and planning </w:t>
      </w:r>
      <w:r w:rsidR="004A6FEC" w:rsidRPr="3E71C446">
        <w:rPr>
          <w:sz w:val="22"/>
          <w:szCs w:val="22"/>
        </w:rPr>
        <w:t xml:space="preserve">of </w:t>
      </w:r>
      <w:r w:rsidRPr="3E71C446">
        <w:rPr>
          <w:sz w:val="22"/>
          <w:szCs w:val="22"/>
        </w:rPr>
        <w:t xml:space="preserve">NAAPAC Committee meetings and NAAPAC </w:t>
      </w:r>
      <w:r w:rsidR="000D6233" w:rsidRPr="3E71C446">
        <w:rPr>
          <w:sz w:val="22"/>
          <w:szCs w:val="22"/>
        </w:rPr>
        <w:t>fundraising events at the NAA national meetings</w:t>
      </w:r>
      <w:r w:rsidRPr="3E71C446">
        <w:rPr>
          <w:sz w:val="22"/>
          <w:szCs w:val="22"/>
        </w:rPr>
        <w:t xml:space="preserve">. </w:t>
      </w:r>
    </w:p>
    <w:p w14:paraId="26423A32" w14:textId="6B8F2196" w:rsidR="00A05FB8" w:rsidRPr="004C510A" w:rsidRDefault="00A05FB8" w:rsidP="3E71C446">
      <w:pPr>
        <w:pStyle w:val="ListParagraph"/>
        <w:numPr>
          <w:ilvl w:val="1"/>
          <w:numId w:val="24"/>
        </w:numPr>
        <w:rPr>
          <w:sz w:val="22"/>
          <w:szCs w:val="22"/>
        </w:rPr>
      </w:pPr>
      <w:r w:rsidRPr="3E71C446">
        <w:rPr>
          <w:sz w:val="22"/>
          <w:szCs w:val="22"/>
        </w:rPr>
        <w:t>Serve as primary liaison for the PAC Ambassadors</w:t>
      </w:r>
      <w:r w:rsidR="00CB540C" w:rsidRPr="3E71C446">
        <w:rPr>
          <w:sz w:val="22"/>
          <w:szCs w:val="22"/>
        </w:rPr>
        <w:t xml:space="preserve">, </w:t>
      </w:r>
      <w:r w:rsidR="000F668A" w:rsidRPr="3E71C446">
        <w:rPr>
          <w:sz w:val="22"/>
          <w:szCs w:val="22"/>
        </w:rPr>
        <w:t>setting up the committee organization, fundraising programs and resources.</w:t>
      </w:r>
    </w:p>
    <w:p w14:paraId="0659E11C" w14:textId="77777777" w:rsidR="009A28DE" w:rsidRPr="004C510A" w:rsidRDefault="009A28DE" w:rsidP="3E71C446">
      <w:pPr>
        <w:pStyle w:val="ListParagraph"/>
        <w:numPr>
          <w:ilvl w:val="0"/>
          <w:numId w:val="24"/>
        </w:numPr>
        <w:rPr>
          <w:sz w:val="22"/>
          <w:szCs w:val="22"/>
        </w:rPr>
      </w:pPr>
      <w:r w:rsidRPr="3E71C446">
        <w:rPr>
          <w:sz w:val="22"/>
          <w:szCs w:val="22"/>
        </w:rPr>
        <w:t>Keep abreast of industry trends for PAC programs as well as any new changes to federal campaign finance laws and recommend implementation for NAA if needed.</w:t>
      </w:r>
    </w:p>
    <w:p w14:paraId="07468A1D" w14:textId="77777777" w:rsidR="001625F4" w:rsidRPr="004C510A" w:rsidRDefault="001625F4" w:rsidP="0058081D">
      <w:pPr>
        <w:pStyle w:val="ListParagraph"/>
        <w:numPr>
          <w:ilvl w:val="0"/>
          <w:numId w:val="24"/>
        </w:numPr>
        <w:rPr>
          <w:rFonts w:cstheme="minorHAnsi"/>
          <w:sz w:val="22"/>
          <w:szCs w:val="22"/>
        </w:rPr>
      </w:pPr>
      <w:r w:rsidRPr="004C510A">
        <w:rPr>
          <w:rFonts w:cstheme="minorHAnsi"/>
          <w:sz w:val="22"/>
          <w:szCs w:val="22"/>
        </w:rPr>
        <w:t xml:space="preserve">Represent NAA as needed </w:t>
      </w:r>
      <w:r w:rsidR="004A6FEC" w:rsidRPr="004C510A">
        <w:rPr>
          <w:rFonts w:cstheme="minorHAnsi"/>
          <w:sz w:val="22"/>
          <w:szCs w:val="22"/>
        </w:rPr>
        <w:t>within</w:t>
      </w:r>
      <w:r w:rsidRPr="004C510A">
        <w:rPr>
          <w:rFonts w:cstheme="minorHAnsi"/>
          <w:sz w:val="22"/>
          <w:szCs w:val="22"/>
        </w:rPr>
        <w:t xml:space="preserve"> industry political organizations such as the Public Affairs Council and NABPAC </w:t>
      </w:r>
      <w:r w:rsidR="000D6233" w:rsidRPr="004C510A">
        <w:rPr>
          <w:rFonts w:cstheme="minorHAnsi"/>
          <w:sz w:val="22"/>
          <w:szCs w:val="22"/>
        </w:rPr>
        <w:t xml:space="preserve">as well as political committees and fundraisers. </w:t>
      </w:r>
    </w:p>
    <w:p w14:paraId="5DB75F9C" w14:textId="401934E4" w:rsidR="00946015" w:rsidRPr="004C510A" w:rsidRDefault="00946015" w:rsidP="3E71C446">
      <w:pPr>
        <w:pStyle w:val="ListParagraph"/>
        <w:numPr>
          <w:ilvl w:val="0"/>
          <w:numId w:val="24"/>
        </w:numPr>
        <w:rPr>
          <w:sz w:val="22"/>
          <w:szCs w:val="22"/>
        </w:rPr>
      </w:pPr>
      <w:bookmarkStart w:id="0" w:name="_Hlk15393119"/>
      <w:bookmarkStart w:id="1" w:name="_Hlk15393592"/>
      <w:r w:rsidRPr="3E71C446">
        <w:rPr>
          <w:b/>
          <w:bCs/>
          <w:sz w:val="22"/>
          <w:szCs w:val="22"/>
        </w:rPr>
        <w:t>Competencies:</w:t>
      </w:r>
    </w:p>
    <w:p w14:paraId="5EDBD4AA" w14:textId="77777777" w:rsidR="00946015" w:rsidRPr="004C510A" w:rsidRDefault="00946015" w:rsidP="00946015">
      <w:pPr>
        <w:pStyle w:val="NormalWeb"/>
        <w:numPr>
          <w:ilvl w:val="0"/>
          <w:numId w:val="26"/>
        </w:numPr>
        <w:shd w:val="clear" w:color="auto" w:fill="FFFFFF"/>
        <w:spacing w:before="0" w:beforeAutospacing="0" w:after="225" w:afterAutospacing="0"/>
        <w:rPr>
          <w:rFonts w:asciiTheme="minorHAnsi" w:hAnsiTheme="minorHAnsi" w:cstheme="minorHAnsi"/>
          <w:sz w:val="22"/>
          <w:szCs w:val="22"/>
        </w:rPr>
      </w:pPr>
      <w:r w:rsidRPr="004C510A">
        <w:rPr>
          <w:rFonts w:asciiTheme="minorHAnsi" w:hAnsiTheme="minorHAnsi" w:cstheme="minorHAnsi"/>
          <w:sz w:val="22"/>
          <w:szCs w:val="22"/>
        </w:rPr>
        <w:t>Expertise</w:t>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t>5. Technical capacity</w:t>
      </w:r>
    </w:p>
    <w:p w14:paraId="327A544D" w14:textId="77777777" w:rsidR="00946015" w:rsidRPr="004C510A" w:rsidRDefault="00946015" w:rsidP="00946015">
      <w:pPr>
        <w:pStyle w:val="NormalWeb"/>
        <w:numPr>
          <w:ilvl w:val="0"/>
          <w:numId w:val="26"/>
        </w:numPr>
        <w:shd w:val="clear" w:color="auto" w:fill="FFFFFF"/>
        <w:spacing w:before="0" w:beforeAutospacing="0" w:after="225" w:afterAutospacing="0"/>
        <w:rPr>
          <w:rFonts w:asciiTheme="minorHAnsi" w:hAnsiTheme="minorHAnsi" w:cstheme="minorHAnsi"/>
          <w:sz w:val="22"/>
          <w:szCs w:val="22"/>
        </w:rPr>
      </w:pPr>
      <w:r w:rsidRPr="004C510A">
        <w:rPr>
          <w:rFonts w:asciiTheme="minorHAnsi" w:hAnsiTheme="minorHAnsi" w:cstheme="minorHAnsi"/>
          <w:sz w:val="22"/>
          <w:szCs w:val="22"/>
        </w:rPr>
        <w:t>Communication proficiency</w:t>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t>6. Cultural Awareness</w:t>
      </w:r>
    </w:p>
    <w:p w14:paraId="1A00DFF2" w14:textId="77777777" w:rsidR="00946015" w:rsidRPr="004C510A" w:rsidRDefault="00946015" w:rsidP="00946015">
      <w:pPr>
        <w:pStyle w:val="NormalWeb"/>
        <w:numPr>
          <w:ilvl w:val="0"/>
          <w:numId w:val="26"/>
        </w:numPr>
        <w:shd w:val="clear" w:color="auto" w:fill="FFFFFF"/>
        <w:spacing w:before="0" w:beforeAutospacing="0" w:after="225" w:afterAutospacing="0"/>
        <w:rPr>
          <w:rFonts w:asciiTheme="minorHAnsi" w:hAnsiTheme="minorHAnsi" w:cstheme="minorHAnsi"/>
          <w:sz w:val="22"/>
          <w:szCs w:val="22"/>
        </w:rPr>
      </w:pPr>
      <w:r w:rsidRPr="004C510A">
        <w:rPr>
          <w:rFonts w:asciiTheme="minorHAnsi" w:hAnsiTheme="minorHAnsi" w:cstheme="minorHAnsi"/>
          <w:sz w:val="22"/>
          <w:szCs w:val="22"/>
        </w:rPr>
        <w:t>Organizational skills</w:t>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t>7. Relationship Management</w:t>
      </w:r>
    </w:p>
    <w:p w14:paraId="2E9C15D1" w14:textId="77777777" w:rsidR="00946015" w:rsidRPr="004C510A" w:rsidRDefault="00946015" w:rsidP="00946015">
      <w:pPr>
        <w:pStyle w:val="NormalWeb"/>
        <w:numPr>
          <w:ilvl w:val="0"/>
          <w:numId w:val="26"/>
        </w:numPr>
        <w:shd w:val="clear" w:color="auto" w:fill="FFFFFF"/>
        <w:spacing w:before="0" w:beforeAutospacing="0" w:after="225" w:afterAutospacing="0"/>
        <w:rPr>
          <w:rFonts w:asciiTheme="minorHAnsi" w:hAnsiTheme="minorHAnsi" w:cstheme="minorHAnsi"/>
          <w:sz w:val="22"/>
          <w:szCs w:val="22"/>
        </w:rPr>
      </w:pPr>
      <w:r w:rsidRPr="004C510A">
        <w:rPr>
          <w:rFonts w:asciiTheme="minorHAnsi" w:hAnsiTheme="minorHAnsi" w:cstheme="minorHAnsi"/>
          <w:sz w:val="22"/>
          <w:szCs w:val="22"/>
        </w:rPr>
        <w:lastRenderedPageBreak/>
        <w:t>Critical Evaluation</w:t>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r>
      <w:r w:rsidRPr="004C510A">
        <w:rPr>
          <w:rFonts w:asciiTheme="minorHAnsi" w:hAnsiTheme="minorHAnsi" w:cstheme="minorHAnsi"/>
          <w:sz w:val="22"/>
          <w:szCs w:val="22"/>
        </w:rPr>
        <w:tab/>
        <w:t xml:space="preserve">8. Ethical Practice </w:t>
      </w:r>
    </w:p>
    <w:p w14:paraId="34FDB0AB" w14:textId="77777777" w:rsidR="00946015" w:rsidRPr="004C510A" w:rsidRDefault="00946015" w:rsidP="00946015">
      <w:pPr>
        <w:pStyle w:val="Heading2"/>
        <w:rPr>
          <w:rFonts w:cstheme="minorHAnsi"/>
          <w:b/>
          <w:sz w:val="22"/>
          <w:szCs w:val="22"/>
        </w:rPr>
      </w:pPr>
    </w:p>
    <w:p w14:paraId="036F5D60" w14:textId="77777777" w:rsidR="00946015" w:rsidRPr="004C510A" w:rsidRDefault="00946015" w:rsidP="00946015">
      <w:pPr>
        <w:pStyle w:val="Heading2"/>
        <w:rPr>
          <w:rFonts w:cstheme="minorHAnsi"/>
          <w:b/>
          <w:sz w:val="22"/>
          <w:szCs w:val="22"/>
        </w:rPr>
      </w:pPr>
      <w:r w:rsidRPr="004C510A">
        <w:rPr>
          <w:rFonts w:cstheme="minorHAnsi"/>
          <w:b/>
          <w:sz w:val="22"/>
          <w:szCs w:val="22"/>
        </w:rPr>
        <w:t>Supervisory Responsibilities:</w:t>
      </w:r>
    </w:p>
    <w:p w14:paraId="625DE9C4" w14:textId="77777777" w:rsidR="00946015" w:rsidRPr="004C510A" w:rsidRDefault="00946015" w:rsidP="00946015">
      <w:pPr>
        <w:pStyle w:val="NormalWeb"/>
        <w:shd w:val="clear" w:color="auto" w:fill="FFFFFF"/>
        <w:spacing w:before="0" w:beforeAutospacing="0" w:after="225" w:afterAutospacing="0"/>
        <w:rPr>
          <w:rFonts w:asciiTheme="minorHAnsi" w:hAnsiTheme="minorHAnsi" w:cstheme="minorHAnsi"/>
          <w:sz w:val="22"/>
          <w:szCs w:val="22"/>
        </w:rPr>
      </w:pPr>
      <w:r w:rsidRPr="004C510A">
        <w:rPr>
          <w:rFonts w:asciiTheme="minorHAnsi" w:hAnsiTheme="minorHAnsi" w:cstheme="minorHAnsi"/>
          <w:sz w:val="22"/>
          <w:szCs w:val="22"/>
        </w:rPr>
        <w:t>This position has no supervisory responsibilities.</w:t>
      </w:r>
    </w:p>
    <w:p w14:paraId="47DDDF64" w14:textId="77777777" w:rsidR="00946015" w:rsidRPr="004C510A" w:rsidRDefault="00946015" w:rsidP="00946015">
      <w:pPr>
        <w:pStyle w:val="Heading2"/>
        <w:rPr>
          <w:rFonts w:cstheme="minorHAnsi"/>
          <w:b/>
          <w:sz w:val="22"/>
          <w:szCs w:val="22"/>
        </w:rPr>
      </w:pPr>
      <w:r w:rsidRPr="004C510A">
        <w:rPr>
          <w:rFonts w:cstheme="minorHAnsi"/>
          <w:b/>
          <w:sz w:val="22"/>
          <w:szCs w:val="22"/>
        </w:rPr>
        <w:t>Travel:</w:t>
      </w:r>
    </w:p>
    <w:p w14:paraId="25CFDB58" w14:textId="54357CFE" w:rsidR="00946015" w:rsidRPr="004C510A" w:rsidRDefault="007B7D54" w:rsidP="3E71C446">
      <w:pPr>
        <w:pStyle w:val="NormalWeb"/>
        <w:shd w:val="clear" w:color="auto" w:fill="FFFFFF" w:themeFill="background1"/>
        <w:spacing w:before="0" w:beforeAutospacing="0" w:after="225" w:afterAutospacing="0"/>
        <w:rPr>
          <w:rFonts w:asciiTheme="minorHAnsi" w:hAnsiTheme="minorHAnsi" w:cstheme="minorBidi"/>
          <w:sz w:val="22"/>
          <w:szCs w:val="22"/>
        </w:rPr>
      </w:pPr>
      <w:r w:rsidRPr="3E71C446">
        <w:rPr>
          <w:rFonts w:asciiTheme="minorHAnsi" w:hAnsiTheme="minorHAnsi" w:cstheme="minorBidi"/>
          <w:sz w:val="22"/>
          <w:szCs w:val="22"/>
        </w:rPr>
        <w:t xml:space="preserve">Occasional travel is </w:t>
      </w:r>
      <w:r w:rsidR="00946015" w:rsidRPr="3E71C446">
        <w:rPr>
          <w:rFonts w:asciiTheme="minorHAnsi" w:hAnsiTheme="minorHAnsi" w:cstheme="minorBidi"/>
          <w:sz w:val="22"/>
          <w:szCs w:val="22"/>
        </w:rPr>
        <w:t>expected for this position</w:t>
      </w:r>
      <w:r w:rsidRPr="3E71C446">
        <w:rPr>
          <w:rFonts w:asciiTheme="minorHAnsi" w:hAnsiTheme="minorHAnsi" w:cstheme="minorBidi"/>
          <w:sz w:val="22"/>
          <w:szCs w:val="22"/>
        </w:rPr>
        <w:t xml:space="preserve">: to NAA’s 3 main meetings as well as periodic </w:t>
      </w:r>
      <w:r w:rsidR="00E1553E" w:rsidRPr="3E71C446">
        <w:rPr>
          <w:rFonts w:asciiTheme="minorHAnsi" w:hAnsiTheme="minorHAnsi" w:cstheme="minorBidi"/>
          <w:sz w:val="22"/>
          <w:szCs w:val="22"/>
        </w:rPr>
        <w:t xml:space="preserve">trips to support NAA affiliates. </w:t>
      </w:r>
    </w:p>
    <w:p w14:paraId="321E748B" w14:textId="77777777" w:rsidR="00946015" w:rsidRPr="004C510A" w:rsidRDefault="00946015" w:rsidP="00946015">
      <w:pPr>
        <w:pStyle w:val="Heading2"/>
        <w:spacing w:line="240" w:lineRule="auto"/>
        <w:rPr>
          <w:rFonts w:cstheme="minorHAnsi"/>
          <w:b/>
          <w:sz w:val="22"/>
          <w:szCs w:val="22"/>
        </w:rPr>
      </w:pPr>
      <w:r w:rsidRPr="004C510A">
        <w:rPr>
          <w:rFonts w:cstheme="minorHAnsi"/>
          <w:b/>
          <w:sz w:val="22"/>
          <w:szCs w:val="22"/>
        </w:rPr>
        <w:t>Required Education and Experience:</w:t>
      </w:r>
    </w:p>
    <w:p w14:paraId="372A5402" w14:textId="77777777" w:rsidR="00946015" w:rsidRPr="004C510A" w:rsidRDefault="00946015" w:rsidP="00946015">
      <w:pPr>
        <w:pStyle w:val="NormalWeb"/>
        <w:numPr>
          <w:ilvl w:val="0"/>
          <w:numId w:val="16"/>
        </w:numPr>
        <w:spacing w:before="0" w:beforeAutospacing="0" w:after="0" w:afterAutospacing="0"/>
        <w:rPr>
          <w:rFonts w:asciiTheme="minorHAnsi" w:hAnsiTheme="minorHAnsi" w:cstheme="minorHAnsi"/>
          <w:sz w:val="22"/>
          <w:szCs w:val="22"/>
        </w:rPr>
      </w:pPr>
      <w:r w:rsidRPr="004C510A">
        <w:rPr>
          <w:rFonts w:asciiTheme="minorHAnsi" w:hAnsiTheme="minorHAnsi" w:cstheme="minorHAnsi"/>
          <w:sz w:val="22"/>
          <w:szCs w:val="22"/>
        </w:rPr>
        <w:t>Bachelor’s degree.</w:t>
      </w:r>
    </w:p>
    <w:p w14:paraId="6DE5A5FE" w14:textId="419655B8" w:rsidR="00946015" w:rsidRPr="004C510A" w:rsidRDefault="00946015" w:rsidP="3E71C446">
      <w:pPr>
        <w:pStyle w:val="NormalWeb"/>
        <w:numPr>
          <w:ilvl w:val="0"/>
          <w:numId w:val="16"/>
        </w:numPr>
        <w:spacing w:before="0" w:beforeAutospacing="0" w:after="0" w:afterAutospacing="0"/>
        <w:rPr>
          <w:rFonts w:asciiTheme="minorHAnsi" w:hAnsiTheme="minorHAnsi" w:cstheme="minorBidi"/>
          <w:sz w:val="22"/>
          <w:szCs w:val="22"/>
        </w:rPr>
      </w:pPr>
      <w:r w:rsidRPr="3E71C446">
        <w:rPr>
          <w:rFonts w:asciiTheme="minorHAnsi" w:hAnsiTheme="minorHAnsi" w:cstheme="minorBidi"/>
          <w:sz w:val="22"/>
          <w:szCs w:val="22"/>
        </w:rPr>
        <w:t xml:space="preserve">Minimum </w:t>
      </w:r>
      <w:r w:rsidR="00041E1C" w:rsidRPr="3E71C446">
        <w:rPr>
          <w:rFonts w:asciiTheme="minorHAnsi" w:hAnsiTheme="minorHAnsi" w:cstheme="minorBidi"/>
          <w:sz w:val="22"/>
          <w:szCs w:val="22"/>
        </w:rPr>
        <w:t xml:space="preserve">five </w:t>
      </w:r>
      <w:r w:rsidRPr="3E71C446">
        <w:rPr>
          <w:rFonts w:asciiTheme="minorHAnsi" w:hAnsiTheme="minorHAnsi" w:cstheme="minorBidi"/>
          <w:sz w:val="22"/>
          <w:szCs w:val="22"/>
        </w:rPr>
        <w:t>years of experience in political fundraising</w:t>
      </w:r>
      <w:r w:rsidR="00041E1C" w:rsidRPr="3E71C446">
        <w:rPr>
          <w:rFonts w:asciiTheme="minorHAnsi" w:hAnsiTheme="minorHAnsi" w:cstheme="minorBidi"/>
          <w:sz w:val="22"/>
          <w:szCs w:val="22"/>
        </w:rPr>
        <w:t>; experience with a member or trade association preferred</w:t>
      </w:r>
      <w:r w:rsidRPr="3E71C446">
        <w:rPr>
          <w:rFonts w:asciiTheme="minorHAnsi" w:hAnsiTheme="minorHAnsi" w:cstheme="minorBidi"/>
          <w:sz w:val="22"/>
          <w:szCs w:val="22"/>
        </w:rPr>
        <w:t>.</w:t>
      </w:r>
    </w:p>
    <w:p w14:paraId="1E1DF63D" w14:textId="77777777" w:rsidR="00946015" w:rsidRPr="004C510A" w:rsidRDefault="00946015" w:rsidP="00946015">
      <w:pPr>
        <w:numPr>
          <w:ilvl w:val="0"/>
          <w:numId w:val="16"/>
        </w:numPr>
        <w:spacing w:after="0" w:line="240" w:lineRule="auto"/>
        <w:jc w:val="left"/>
        <w:rPr>
          <w:rFonts w:cstheme="minorHAnsi"/>
          <w:sz w:val="22"/>
          <w:szCs w:val="22"/>
        </w:rPr>
      </w:pPr>
      <w:r w:rsidRPr="004C510A">
        <w:rPr>
          <w:rFonts w:cstheme="minorHAnsi"/>
          <w:sz w:val="22"/>
          <w:szCs w:val="22"/>
        </w:rPr>
        <w:t>Knowledge of the political process.</w:t>
      </w:r>
    </w:p>
    <w:p w14:paraId="7E7C4A76" w14:textId="77777777" w:rsidR="00946015" w:rsidRPr="004C510A" w:rsidRDefault="00946015" w:rsidP="00946015">
      <w:pPr>
        <w:numPr>
          <w:ilvl w:val="0"/>
          <w:numId w:val="16"/>
        </w:numPr>
        <w:spacing w:after="0" w:line="240" w:lineRule="auto"/>
        <w:jc w:val="left"/>
        <w:rPr>
          <w:rFonts w:cstheme="minorHAnsi"/>
          <w:sz w:val="22"/>
          <w:szCs w:val="22"/>
        </w:rPr>
      </w:pPr>
      <w:r w:rsidRPr="004C510A">
        <w:rPr>
          <w:rFonts w:cstheme="minorHAnsi"/>
          <w:sz w:val="22"/>
          <w:szCs w:val="22"/>
        </w:rPr>
        <w:t>Ability to independently manage multiple projects.</w:t>
      </w:r>
    </w:p>
    <w:p w14:paraId="01419BF0" w14:textId="77777777" w:rsidR="00946015" w:rsidRPr="004C510A" w:rsidRDefault="00946015" w:rsidP="00946015">
      <w:pPr>
        <w:numPr>
          <w:ilvl w:val="0"/>
          <w:numId w:val="16"/>
        </w:numPr>
        <w:spacing w:after="0" w:line="240" w:lineRule="auto"/>
        <w:jc w:val="left"/>
        <w:rPr>
          <w:rFonts w:cstheme="minorHAnsi"/>
          <w:sz w:val="22"/>
          <w:szCs w:val="22"/>
        </w:rPr>
      </w:pPr>
      <w:r w:rsidRPr="004C510A">
        <w:rPr>
          <w:rFonts w:cstheme="minorHAnsi"/>
          <w:sz w:val="22"/>
          <w:szCs w:val="22"/>
        </w:rPr>
        <w:t>Strong written and verbal communication skills.</w:t>
      </w:r>
    </w:p>
    <w:p w14:paraId="435536F6" w14:textId="26D30985" w:rsidR="00946015" w:rsidRDefault="00946015" w:rsidP="3E71C446">
      <w:pPr>
        <w:numPr>
          <w:ilvl w:val="0"/>
          <w:numId w:val="16"/>
        </w:numPr>
        <w:spacing w:after="0" w:line="240" w:lineRule="auto"/>
        <w:jc w:val="left"/>
        <w:rPr>
          <w:sz w:val="22"/>
          <w:szCs w:val="22"/>
        </w:rPr>
      </w:pPr>
      <w:r w:rsidRPr="3E71C446">
        <w:rPr>
          <w:sz w:val="22"/>
          <w:szCs w:val="22"/>
        </w:rPr>
        <w:t>Proficient in Microsoft office suite.</w:t>
      </w:r>
    </w:p>
    <w:p w14:paraId="42058D69" w14:textId="08B65FA7" w:rsidR="00946015" w:rsidRPr="004C510A" w:rsidRDefault="00946015" w:rsidP="3E71C446">
      <w:pPr>
        <w:numPr>
          <w:ilvl w:val="0"/>
          <w:numId w:val="16"/>
        </w:numPr>
        <w:spacing w:after="0" w:line="240" w:lineRule="auto"/>
        <w:jc w:val="left"/>
        <w:rPr>
          <w:sz w:val="22"/>
          <w:szCs w:val="22"/>
        </w:rPr>
      </w:pPr>
    </w:p>
    <w:p w14:paraId="496043A7" w14:textId="77777777" w:rsidR="00946015" w:rsidRPr="004C510A" w:rsidRDefault="00946015" w:rsidP="00946015">
      <w:pPr>
        <w:pStyle w:val="Heading2"/>
        <w:spacing w:line="240" w:lineRule="auto"/>
        <w:rPr>
          <w:rFonts w:cstheme="minorHAnsi"/>
          <w:b/>
          <w:sz w:val="22"/>
          <w:szCs w:val="22"/>
        </w:rPr>
      </w:pPr>
      <w:r w:rsidRPr="004C510A">
        <w:rPr>
          <w:rFonts w:cstheme="minorHAnsi"/>
          <w:b/>
          <w:sz w:val="22"/>
          <w:szCs w:val="22"/>
        </w:rPr>
        <w:t>Preferred Education and Experience:</w:t>
      </w:r>
    </w:p>
    <w:p w14:paraId="264BC51D" w14:textId="77777777" w:rsidR="00946015" w:rsidRPr="004C510A" w:rsidRDefault="00946015" w:rsidP="00946015">
      <w:pPr>
        <w:numPr>
          <w:ilvl w:val="0"/>
          <w:numId w:val="16"/>
        </w:numPr>
        <w:spacing w:after="0" w:line="240" w:lineRule="auto"/>
        <w:jc w:val="left"/>
        <w:rPr>
          <w:rFonts w:cstheme="minorHAnsi"/>
          <w:sz w:val="22"/>
          <w:szCs w:val="22"/>
        </w:rPr>
      </w:pPr>
      <w:r w:rsidRPr="004C510A">
        <w:rPr>
          <w:rFonts w:cstheme="minorHAnsi"/>
          <w:sz w:val="22"/>
          <w:szCs w:val="22"/>
        </w:rPr>
        <w:t>Knowledge of PAC and grassroots management software; Aristotle, Coalescent and Salesforce preferred.</w:t>
      </w:r>
    </w:p>
    <w:p w14:paraId="40B898B6" w14:textId="77777777" w:rsidR="00946015" w:rsidRPr="004C510A" w:rsidRDefault="00946015" w:rsidP="00946015">
      <w:pPr>
        <w:pStyle w:val="Heading2"/>
        <w:rPr>
          <w:rFonts w:cstheme="minorHAnsi"/>
          <w:b/>
          <w:sz w:val="22"/>
          <w:szCs w:val="22"/>
        </w:rPr>
      </w:pPr>
      <w:r w:rsidRPr="004C510A">
        <w:rPr>
          <w:rFonts w:cstheme="minorHAnsi"/>
          <w:b/>
          <w:sz w:val="22"/>
          <w:szCs w:val="22"/>
        </w:rPr>
        <w:t>Physical Demands:</w:t>
      </w:r>
    </w:p>
    <w:p w14:paraId="04C75629" w14:textId="77777777" w:rsidR="00946015" w:rsidRPr="004C510A" w:rsidRDefault="00946015" w:rsidP="00946015">
      <w:pPr>
        <w:spacing w:after="160" w:line="259" w:lineRule="auto"/>
        <w:jc w:val="left"/>
        <w:rPr>
          <w:rFonts w:cstheme="minorHAnsi"/>
          <w:sz w:val="22"/>
          <w:szCs w:val="22"/>
        </w:rPr>
      </w:pPr>
      <w:r w:rsidRPr="004C510A">
        <w:rPr>
          <w:rFonts w:cstheme="minorHAnsi"/>
          <w:sz w:val="22"/>
          <w:szCs w:val="22"/>
        </w:rPr>
        <w:t>While performing the duties of the job, the employee is regularly required to sit, use hands to finger, handle or feel objects, tools or controls; reach with hands and arms. The employee may occasionally lift up to 20 pounds.</w:t>
      </w:r>
    </w:p>
    <w:p w14:paraId="6E4126C7" w14:textId="77777777" w:rsidR="00946015" w:rsidRPr="004C510A" w:rsidRDefault="00946015" w:rsidP="00946015">
      <w:pPr>
        <w:pStyle w:val="Heading2"/>
        <w:rPr>
          <w:rFonts w:cstheme="minorHAnsi"/>
          <w:b/>
          <w:sz w:val="22"/>
          <w:szCs w:val="22"/>
        </w:rPr>
      </w:pPr>
      <w:r w:rsidRPr="004C510A">
        <w:rPr>
          <w:rFonts w:cstheme="minorHAnsi"/>
          <w:b/>
          <w:sz w:val="22"/>
          <w:szCs w:val="22"/>
        </w:rPr>
        <w:t>Work Environment:</w:t>
      </w:r>
    </w:p>
    <w:p w14:paraId="54798FDC" w14:textId="77777777" w:rsidR="00946015" w:rsidRPr="004C510A" w:rsidRDefault="00946015" w:rsidP="00946015">
      <w:pPr>
        <w:spacing w:after="160" w:line="259" w:lineRule="auto"/>
        <w:jc w:val="left"/>
        <w:rPr>
          <w:rFonts w:cstheme="minorHAnsi"/>
          <w:sz w:val="22"/>
          <w:szCs w:val="22"/>
        </w:rPr>
      </w:pPr>
      <w:r w:rsidRPr="004C510A">
        <w:rPr>
          <w:rFonts w:cstheme="minorHAnsi"/>
          <w:sz w:val="22"/>
          <w:szCs w:val="22"/>
        </w:rPr>
        <w:t>Work is regularly performed in a professional office environment and routinely uses standard office equipment.</w:t>
      </w:r>
    </w:p>
    <w:p w14:paraId="5690D698" w14:textId="77777777" w:rsidR="00946015" w:rsidRPr="004C510A" w:rsidRDefault="00946015" w:rsidP="00946015">
      <w:pPr>
        <w:spacing w:after="160" w:line="259" w:lineRule="auto"/>
        <w:jc w:val="left"/>
        <w:rPr>
          <w:rFonts w:cstheme="minorHAnsi"/>
          <w:sz w:val="22"/>
          <w:szCs w:val="22"/>
        </w:rPr>
      </w:pPr>
      <w:r w:rsidRPr="004C510A">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0D855FBC" w14:textId="77777777" w:rsidR="00946015" w:rsidRPr="004C510A" w:rsidRDefault="00946015" w:rsidP="00946015">
      <w:pPr>
        <w:pStyle w:val="Heading2"/>
        <w:rPr>
          <w:rFonts w:eastAsia="Calibri" w:cstheme="minorHAnsi"/>
          <w:b/>
          <w:sz w:val="22"/>
          <w:szCs w:val="22"/>
          <w:lang w:bidi="ar-SA"/>
        </w:rPr>
      </w:pPr>
      <w:r w:rsidRPr="004C510A">
        <w:rPr>
          <w:rFonts w:eastAsia="Calibri" w:cstheme="minorHAnsi"/>
          <w:b/>
          <w:sz w:val="22"/>
          <w:szCs w:val="22"/>
          <w:lang w:bidi="ar-SA"/>
        </w:rPr>
        <w:t>Signatures:</w:t>
      </w:r>
    </w:p>
    <w:p w14:paraId="50B672F5" w14:textId="77777777" w:rsidR="00946015" w:rsidRPr="004C510A" w:rsidRDefault="00946015" w:rsidP="00946015">
      <w:pPr>
        <w:spacing w:before="100" w:beforeAutospacing="1" w:after="100" w:afterAutospacing="1"/>
        <w:jc w:val="left"/>
        <w:rPr>
          <w:rFonts w:eastAsia="Calibri" w:cstheme="minorHAnsi"/>
          <w:bCs/>
          <w:sz w:val="22"/>
          <w:szCs w:val="22"/>
          <w:lang w:bidi="ar-SA"/>
        </w:rPr>
      </w:pPr>
      <w:r w:rsidRPr="004C510A">
        <w:rPr>
          <w:rFonts w:eastAsia="Calibri" w:cstheme="minorHAnsi"/>
          <w:bCs/>
          <w:sz w:val="22"/>
          <w:szCs w:val="22"/>
          <w:lang w:bidi="ar-SA"/>
        </w:rPr>
        <w:t xml:space="preserve">This job description has been approved by all levels of management: </w:t>
      </w:r>
    </w:p>
    <w:p w14:paraId="0264FBAC" w14:textId="77777777" w:rsidR="00946015" w:rsidRPr="004C510A" w:rsidRDefault="00946015" w:rsidP="00946015">
      <w:pPr>
        <w:spacing w:before="100" w:beforeAutospacing="1" w:after="100" w:afterAutospacing="1"/>
        <w:jc w:val="left"/>
        <w:rPr>
          <w:rFonts w:eastAsia="Calibri" w:cstheme="minorHAnsi"/>
          <w:bCs/>
          <w:sz w:val="22"/>
          <w:szCs w:val="22"/>
          <w:lang w:bidi="ar-SA"/>
        </w:rPr>
      </w:pPr>
      <w:r w:rsidRPr="004C510A">
        <w:rPr>
          <w:rFonts w:eastAsia="Calibri" w:cstheme="minorHAnsi"/>
          <w:bCs/>
          <w:sz w:val="22"/>
          <w:szCs w:val="22"/>
          <w:lang w:bidi="ar-SA"/>
        </w:rPr>
        <w:t>Manager ________________________________________________</w:t>
      </w:r>
    </w:p>
    <w:p w14:paraId="7717A0B7" w14:textId="77777777" w:rsidR="00946015" w:rsidRPr="004C510A" w:rsidRDefault="00946015" w:rsidP="00946015">
      <w:pPr>
        <w:spacing w:before="100" w:beforeAutospacing="1" w:after="100" w:afterAutospacing="1"/>
        <w:jc w:val="left"/>
        <w:rPr>
          <w:rFonts w:eastAsia="Calibri" w:cstheme="minorHAnsi"/>
          <w:bCs/>
          <w:sz w:val="22"/>
          <w:szCs w:val="22"/>
          <w:lang w:bidi="ar-SA"/>
        </w:rPr>
      </w:pPr>
      <w:r w:rsidRPr="004C510A">
        <w:rPr>
          <w:rFonts w:eastAsia="Calibri" w:cstheme="minorHAnsi"/>
          <w:bCs/>
          <w:sz w:val="22"/>
          <w:szCs w:val="22"/>
          <w:lang w:bidi="ar-SA"/>
        </w:rPr>
        <w:t>HR ____________________________________________________</w:t>
      </w:r>
    </w:p>
    <w:p w14:paraId="607D8544" w14:textId="77777777" w:rsidR="00946015" w:rsidRPr="004C510A" w:rsidRDefault="00946015" w:rsidP="00946015">
      <w:pPr>
        <w:spacing w:before="100" w:beforeAutospacing="1" w:after="100" w:afterAutospacing="1"/>
        <w:jc w:val="left"/>
        <w:rPr>
          <w:rFonts w:eastAsia="Calibri" w:cstheme="minorHAnsi"/>
          <w:bCs/>
          <w:sz w:val="22"/>
          <w:szCs w:val="22"/>
          <w:lang w:bidi="ar-SA"/>
        </w:rPr>
      </w:pPr>
      <w:r w:rsidRPr="004C510A">
        <w:rPr>
          <w:rFonts w:eastAsia="Calibri" w:cstheme="minorHAnsi"/>
          <w:bCs/>
          <w:sz w:val="22"/>
          <w:szCs w:val="22"/>
          <w:lang w:bidi="ar-SA"/>
        </w:rPr>
        <w:t xml:space="preserve">Employees signature below constitutes employee’s understanding of the requirement, essential function and duties of the position. </w:t>
      </w:r>
    </w:p>
    <w:p w14:paraId="4A6E6B20" w14:textId="77777777" w:rsidR="00946015" w:rsidRPr="004C510A" w:rsidRDefault="00946015" w:rsidP="00946015">
      <w:pPr>
        <w:spacing w:before="100" w:beforeAutospacing="1" w:after="100" w:afterAutospacing="1"/>
        <w:jc w:val="left"/>
        <w:rPr>
          <w:rFonts w:eastAsia="Calibri" w:cstheme="minorHAnsi"/>
          <w:bCs/>
          <w:sz w:val="22"/>
          <w:szCs w:val="22"/>
          <w:lang w:bidi="ar-SA"/>
        </w:rPr>
      </w:pPr>
      <w:r w:rsidRPr="004C510A">
        <w:rPr>
          <w:rFonts w:eastAsia="Calibri" w:cstheme="minorHAnsi"/>
          <w:bCs/>
          <w:sz w:val="22"/>
          <w:szCs w:val="22"/>
          <w:lang w:bidi="ar-SA"/>
        </w:rPr>
        <w:t>Employee ______________________________________ Date _______________</w:t>
      </w:r>
      <w:bookmarkEnd w:id="0"/>
    </w:p>
    <w:p w14:paraId="5CFB1544" w14:textId="77777777" w:rsidR="00946015" w:rsidRPr="004C510A" w:rsidRDefault="00946015" w:rsidP="00946015">
      <w:pPr>
        <w:spacing w:before="100" w:beforeAutospacing="1" w:after="100" w:afterAutospacing="1"/>
        <w:jc w:val="left"/>
        <w:rPr>
          <w:rFonts w:eastAsia="Calibri" w:cstheme="minorHAnsi"/>
          <w:b/>
          <w:bCs/>
          <w:sz w:val="22"/>
          <w:szCs w:val="22"/>
          <w:lang w:bidi="ar-SA"/>
        </w:rPr>
      </w:pPr>
    </w:p>
    <w:p w14:paraId="6CB9B2A3" w14:textId="05DE67F8" w:rsidR="00B33D1F" w:rsidRPr="004C510A" w:rsidRDefault="00946015" w:rsidP="00946015">
      <w:pPr>
        <w:spacing w:before="100" w:beforeAutospacing="1" w:after="100" w:afterAutospacing="1"/>
        <w:jc w:val="left"/>
        <w:rPr>
          <w:rFonts w:eastAsia="Calibri" w:cstheme="minorHAnsi"/>
          <w:b/>
          <w:sz w:val="22"/>
          <w:szCs w:val="22"/>
          <w:lang w:bidi="ar-SA"/>
        </w:rPr>
      </w:pPr>
      <w:r w:rsidRPr="004C510A">
        <w:rPr>
          <w:rFonts w:eastAsia="Calibri" w:cstheme="minorHAnsi"/>
          <w:b/>
          <w:bCs/>
          <w:sz w:val="22"/>
          <w:szCs w:val="22"/>
          <w:lang w:bidi="ar-SA"/>
        </w:rPr>
        <w:t xml:space="preserve">Please send resumes, cover letter and salary history to </w:t>
      </w:r>
      <w:hyperlink r:id="rId9" w:history="1">
        <w:r w:rsidRPr="004C510A">
          <w:rPr>
            <w:rFonts w:eastAsia="Calibri" w:cstheme="minorHAnsi"/>
            <w:b/>
            <w:bCs/>
            <w:color w:val="0000FF" w:themeColor="hyperlink"/>
            <w:sz w:val="22"/>
            <w:szCs w:val="22"/>
            <w:u w:val="single"/>
            <w:lang w:bidi="ar-SA"/>
          </w:rPr>
          <w:t>Resumes@naahq.org</w:t>
        </w:r>
      </w:hyperlink>
      <w:r w:rsidRPr="004C510A">
        <w:rPr>
          <w:rFonts w:eastAsia="Calibri" w:cstheme="minorHAnsi"/>
          <w:b/>
          <w:bCs/>
          <w:sz w:val="22"/>
          <w:szCs w:val="22"/>
          <w:lang w:bidi="ar-SA"/>
        </w:rPr>
        <w:t xml:space="preserve">. No phone calls, please. </w:t>
      </w:r>
      <w:r w:rsidRPr="004C510A">
        <w:rPr>
          <w:rFonts w:eastAsia="Calibri" w:cstheme="minorHAnsi"/>
          <w:b/>
          <w:sz w:val="22"/>
          <w:szCs w:val="22"/>
          <w:lang w:bidi="ar-SA"/>
        </w:rPr>
        <w:t>EOE M/F/H/V</w:t>
      </w:r>
      <w:bookmarkEnd w:id="1"/>
    </w:p>
    <w:p w14:paraId="05454977" w14:textId="77777777" w:rsidR="004C510A" w:rsidRPr="004C510A" w:rsidRDefault="004C510A">
      <w:pPr>
        <w:spacing w:before="100" w:beforeAutospacing="1" w:after="100" w:afterAutospacing="1"/>
        <w:jc w:val="left"/>
        <w:rPr>
          <w:rFonts w:eastAsia="Calibri" w:cstheme="minorHAnsi"/>
          <w:b/>
          <w:sz w:val="22"/>
          <w:szCs w:val="22"/>
          <w:lang w:bidi="ar-SA"/>
        </w:rPr>
      </w:pPr>
    </w:p>
    <w:sectPr w:rsidR="004C510A" w:rsidRPr="004C510A"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615C22"/>
    <w:multiLevelType w:val="hybridMultilevel"/>
    <w:tmpl w:val="7A6E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7"/>
  </w:num>
  <w:num w:numId="4">
    <w:abstractNumId w:val="14"/>
  </w:num>
  <w:num w:numId="5">
    <w:abstractNumId w:val="24"/>
  </w:num>
  <w:num w:numId="6">
    <w:abstractNumId w:val="0"/>
  </w:num>
  <w:num w:numId="7">
    <w:abstractNumId w:val="8"/>
  </w:num>
  <w:num w:numId="8">
    <w:abstractNumId w:val="21"/>
  </w:num>
  <w:num w:numId="9">
    <w:abstractNumId w:val="3"/>
  </w:num>
  <w:num w:numId="10">
    <w:abstractNumId w:val="13"/>
  </w:num>
  <w:num w:numId="11">
    <w:abstractNumId w:val="5"/>
  </w:num>
  <w:num w:numId="12">
    <w:abstractNumId w:val="20"/>
  </w:num>
  <w:num w:numId="13">
    <w:abstractNumId w:val="18"/>
  </w:num>
  <w:num w:numId="14">
    <w:abstractNumId w:val="11"/>
  </w:num>
  <w:num w:numId="15">
    <w:abstractNumId w:val="19"/>
  </w:num>
  <w:num w:numId="16">
    <w:abstractNumId w:val="9"/>
  </w:num>
  <w:num w:numId="17">
    <w:abstractNumId w:val="6"/>
  </w:num>
  <w:num w:numId="18">
    <w:abstractNumId w:val="16"/>
  </w:num>
  <w:num w:numId="19">
    <w:abstractNumId w:val="12"/>
  </w:num>
  <w:num w:numId="20">
    <w:abstractNumId w:val="25"/>
  </w:num>
  <w:num w:numId="21">
    <w:abstractNumId w:val="10"/>
  </w:num>
  <w:num w:numId="22">
    <w:abstractNumId w:val="15"/>
  </w:num>
  <w:num w:numId="23">
    <w:abstractNumId w:val="1"/>
  </w:num>
  <w:num w:numId="24">
    <w:abstractNumId w:val="22"/>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5C3C"/>
    <w:rsid w:val="00010AC1"/>
    <w:rsid w:val="00041E1C"/>
    <w:rsid w:val="00063A5A"/>
    <w:rsid w:val="00067684"/>
    <w:rsid w:val="00071A60"/>
    <w:rsid w:val="00083906"/>
    <w:rsid w:val="00090CC4"/>
    <w:rsid w:val="0009239E"/>
    <w:rsid w:val="000A169F"/>
    <w:rsid w:val="000B1D6C"/>
    <w:rsid w:val="000C690E"/>
    <w:rsid w:val="000D6233"/>
    <w:rsid w:val="000D68C6"/>
    <w:rsid w:val="000E0FEC"/>
    <w:rsid w:val="000E3B1D"/>
    <w:rsid w:val="000F668A"/>
    <w:rsid w:val="00130C28"/>
    <w:rsid w:val="00140A1D"/>
    <w:rsid w:val="00144297"/>
    <w:rsid w:val="001625F4"/>
    <w:rsid w:val="001906A5"/>
    <w:rsid w:val="00190709"/>
    <w:rsid w:val="001A07B4"/>
    <w:rsid w:val="001E7227"/>
    <w:rsid w:val="001F180C"/>
    <w:rsid w:val="001F23F9"/>
    <w:rsid w:val="001F4CFA"/>
    <w:rsid w:val="00202505"/>
    <w:rsid w:val="0021401B"/>
    <w:rsid w:val="00230241"/>
    <w:rsid w:val="002473A6"/>
    <w:rsid w:val="002509FB"/>
    <w:rsid w:val="002551CC"/>
    <w:rsid w:val="00271658"/>
    <w:rsid w:val="00274E0C"/>
    <w:rsid w:val="00296C2F"/>
    <w:rsid w:val="002B0FF5"/>
    <w:rsid w:val="002D14D0"/>
    <w:rsid w:val="002D319D"/>
    <w:rsid w:val="002D4365"/>
    <w:rsid w:val="002D5F4A"/>
    <w:rsid w:val="002E0CB1"/>
    <w:rsid w:val="002E778D"/>
    <w:rsid w:val="002F7671"/>
    <w:rsid w:val="0030012C"/>
    <w:rsid w:val="00321CDE"/>
    <w:rsid w:val="003252F2"/>
    <w:rsid w:val="00340266"/>
    <w:rsid w:val="003571AB"/>
    <w:rsid w:val="00367DE7"/>
    <w:rsid w:val="00370F63"/>
    <w:rsid w:val="00376848"/>
    <w:rsid w:val="00391E0D"/>
    <w:rsid w:val="003944E2"/>
    <w:rsid w:val="003B149D"/>
    <w:rsid w:val="003D2A33"/>
    <w:rsid w:val="0040212B"/>
    <w:rsid w:val="004028EB"/>
    <w:rsid w:val="0041757D"/>
    <w:rsid w:val="0042365F"/>
    <w:rsid w:val="004838C0"/>
    <w:rsid w:val="00485713"/>
    <w:rsid w:val="004874AC"/>
    <w:rsid w:val="004A6FEC"/>
    <w:rsid w:val="004C510A"/>
    <w:rsid w:val="004C7E8A"/>
    <w:rsid w:val="004E2F9B"/>
    <w:rsid w:val="004E78B7"/>
    <w:rsid w:val="004F670E"/>
    <w:rsid w:val="004F718A"/>
    <w:rsid w:val="00516E09"/>
    <w:rsid w:val="005657ED"/>
    <w:rsid w:val="0058081D"/>
    <w:rsid w:val="00596417"/>
    <w:rsid w:val="005B5D0F"/>
    <w:rsid w:val="005C0E22"/>
    <w:rsid w:val="005F0990"/>
    <w:rsid w:val="005F684C"/>
    <w:rsid w:val="006152A3"/>
    <w:rsid w:val="00624412"/>
    <w:rsid w:val="0063621B"/>
    <w:rsid w:val="00645EC1"/>
    <w:rsid w:val="006628BE"/>
    <w:rsid w:val="00671618"/>
    <w:rsid w:val="00680265"/>
    <w:rsid w:val="006A040E"/>
    <w:rsid w:val="006A267F"/>
    <w:rsid w:val="006B18EE"/>
    <w:rsid w:val="006B2072"/>
    <w:rsid w:val="006D231A"/>
    <w:rsid w:val="006E105D"/>
    <w:rsid w:val="006F2D0F"/>
    <w:rsid w:val="0070776C"/>
    <w:rsid w:val="00721FD8"/>
    <w:rsid w:val="00744733"/>
    <w:rsid w:val="007942E1"/>
    <w:rsid w:val="007A3C7A"/>
    <w:rsid w:val="007B04A7"/>
    <w:rsid w:val="007B7D54"/>
    <w:rsid w:val="007C0573"/>
    <w:rsid w:val="007D1AFC"/>
    <w:rsid w:val="00807127"/>
    <w:rsid w:val="00823E1D"/>
    <w:rsid w:val="00830652"/>
    <w:rsid w:val="00834D87"/>
    <w:rsid w:val="00841395"/>
    <w:rsid w:val="008707AC"/>
    <w:rsid w:val="008A5301"/>
    <w:rsid w:val="008C1489"/>
    <w:rsid w:val="00923A2C"/>
    <w:rsid w:val="00923F9A"/>
    <w:rsid w:val="00946015"/>
    <w:rsid w:val="0096512E"/>
    <w:rsid w:val="00976E14"/>
    <w:rsid w:val="009802FB"/>
    <w:rsid w:val="009816A9"/>
    <w:rsid w:val="00983F4F"/>
    <w:rsid w:val="009937BF"/>
    <w:rsid w:val="009A28DE"/>
    <w:rsid w:val="009A6CD7"/>
    <w:rsid w:val="009A73BE"/>
    <w:rsid w:val="009F6F83"/>
    <w:rsid w:val="00A05FB8"/>
    <w:rsid w:val="00A10CD7"/>
    <w:rsid w:val="00A31CB3"/>
    <w:rsid w:val="00A45060"/>
    <w:rsid w:val="00A52A9D"/>
    <w:rsid w:val="00A52BDB"/>
    <w:rsid w:val="00A65B04"/>
    <w:rsid w:val="00A80B76"/>
    <w:rsid w:val="00A97AB1"/>
    <w:rsid w:val="00AB6E77"/>
    <w:rsid w:val="00AD03F3"/>
    <w:rsid w:val="00AE1ED3"/>
    <w:rsid w:val="00B268EF"/>
    <w:rsid w:val="00B32C80"/>
    <w:rsid w:val="00B33D1F"/>
    <w:rsid w:val="00B343F3"/>
    <w:rsid w:val="00B4563F"/>
    <w:rsid w:val="00B910D9"/>
    <w:rsid w:val="00B93D6A"/>
    <w:rsid w:val="00B93E77"/>
    <w:rsid w:val="00B94840"/>
    <w:rsid w:val="00BE0FA6"/>
    <w:rsid w:val="00BE4419"/>
    <w:rsid w:val="00C1066F"/>
    <w:rsid w:val="00C34AEB"/>
    <w:rsid w:val="00C4226A"/>
    <w:rsid w:val="00C45161"/>
    <w:rsid w:val="00C57372"/>
    <w:rsid w:val="00C64825"/>
    <w:rsid w:val="00C71294"/>
    <w:rsid w:val="00C731DD"/>
    <w:rsid w:val="00C77427"/>
    <w:rsid w:val="00C91BD7"/>
    <w:rsid w:val="00C95E5F"/>
    <w:rsid w:val="00CB36C8"/>
    <w:rsid w:val="00CB540C"/>
    <w:rsid w:val="00CC64AD"/>
    <w:rsid w:val="00CD5EDD"/>
    <w:rsid w:val="00CE1285"/>
    <w:rsid w:val="00CE491E"/>
    <w:rsid w:val="00D06266"/>
    <w:rsid w:val="00D221C6"/>
    <w:rsid w:val="00D24F6D"/>
    <w:rsid w:val="00D354A3"/>
    <w:rsid w:val="00D46BE5"/>
    <w:rsid w:val="00D82CD8"/>
    <w:rsid w:val="00D8689D"/>
    <w:rsid w:val="00D93CBC"/>
    <w:rsid w:val="00D95F86"/>
    <w:rsid w:val="00DA73C0"/>
    <w:rsid w:val="00DC0CB8"/>
    <w:rsid w:val="00DD1934"/>
    <w:rsid w:val="00DD7C4A"/>
    <w:rsid w:val="00DE1A9C"/>
    <w:rsid w:val="00DF5BFB"/>
    <w:rsid w:val="00E1553E"/>
    <w:rsid w:val="00E26CAF"/>
    <w:rsid w:val="00E337F5"/>
    <w:rsid w:val="00E50A7E"/>
    <w:rsid w:val="00E628D0"/>
    <w:rsid w:val="00E741DA"/>
    <w:rsid w:val="00EB774E"/>
    <w:rsid w:val="00ED5699"/>
    <w:rsid w:val="00EF2781"/>
    <w:rsid w:val="00EF4A97"/>
    <w:rsid w:val="00F02221"/>
    <w:rsid w:val="00F0581F"/>
    <w:rsid w:val="00F146DC"/>
    <w:rsid w:val="00F159BD"/>
    <w:rsid w:val="00F22A81"/>
    <w:rsid w:val="00F566D1"/>
    <w:rsid w:val="00F67F62"/>
    <w:rsid w:val="00F81801"/>
    <w:rsid w:val="00F95ECF"/>
    <w:rsid w:val="00FA3EF7"/>
    <w:rsid w:val="00FD72A9"/>
    <w:rsid w:val="3D4226DA"/>
    <w:rsid w:val="3E71C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EAE6"/>
  <w15:docId w15:val="{C07E1715-03C1-420E-B149-916F0C1A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15"/>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340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307A5-D192-4917-B47F-1C6CFD165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7EE3A-BED3-4FD7-8B4B-23BAE766945E}">
  <ds:schemaRefs>
    <ds:schemaRef ds:uri="http://schemas.openxmlformats.org/officeDocument/2006/bibliography"/>
  </ds:schemaRefs>
</ds:datastoreItem>
</file>

<file path=customXml/itemProps3.xml><?xml version="1.0" encoding="utf-8"?>
<ds:datastoreItem xmlns:ds="http://schemas.openxmlformats.org/officeDocument/2006/customXml" ds:itemID="{A128422E-E23D-4359-8E57-205B72235AB2}">
  <ds:schemaRefs>
    <ds:schemaRef ds:uri="http://schemas.microsoft.com/sharepoint/v3/contenttype/forms"/>
  </ds:schemaRefs>
</ds:datastoreItem>
</file>

<file path=customXml/itemProps4.xml><?xml version="1.0" encoding="utf-8"?>
<ds:datastoreItem xmlns:ds="http://schemas.openxmlformats.org/officeDocument/2006/customXml" ds:itemID="{B7860EAA-6DA1-4611-A5FE-8B8D6808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Office Word</Application>
  <DocSecurity>0</DocSecurity>
  <Lines>30</Lines>
  <Paragraphs>8</Paragraphs>
  <ScaleCrop>false</ScaleCrop>
  <Company>NAA</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Rae Lundeen</cp:lastModifiedBy>
  <cp:revision>3</cp:revision>
  <cp:lastPrinted>2017-01-31T14:35:00Z</cp:lastPrinted>
  <dcterms:created xsi:type="dcterms:W3CDTF">2021-11-18T21:48:00Z</dcterms:created>
  <dcterms:modified xsi:type="dcterms:W3CDTF">2021-11-18T21:48:00Z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ies>
</file>