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9F7F" w14:textId="77777777" w:rsidR="00832AE3" w:rsidRDefault="00832AE3" w:rsidP="00832AE3">
      <w:pPr>
        <w:ind w:left="-90"/>
        <w:jc w:val="center"/>
        <w:rPr>
          <w:rFonts w:ascii="Garamond" w:hAnsi="Garamond"/>
          <w:szCs w:val="24"/>
        </w:rPr>
      </w:pPr>
    </w:p>
    <w:p w14:paraId="3E1BA74D" w14:textId="77777777" w:rsidR="00904F19" w:rsidRDefault="00904F19" w:rsidP="00832AE3">
      <w:pPr>
        <w:ind w:left="-90"/>
        <w:jc w:val="center"/>
        <w:rPr>
          <w:rFonts w:ascii="Garamond" w:hAnsi="Garamond"/>
          <w:szCs w:val="24"/>
        </w:rPr>
      </w:pPr>
    </w:p>
    <w:p w14:paraId="45EDF87C" w14:textId="77777777" w:rsidR="00904F19" w:rsidRDefault="00904F19" w:rsidP="00832AE3">
      <w:pPr>
        <w:ind w:left="-90"/>
        <w:jc w:val="center"/>
        <w:rPr>
          <w:rFonts w:ascii="Garamond" w:hAnsi="Garamond"/>
          <w:szCs w:val="24"/>
        </w:rPr>
      </w:pPr>
    </w:p>
    <w:p w14:paraId="556279C6" w14:textId="77777777" w:rsidR="00904F19" w:rsidRDefault="00904F19" w:rsidP="00832AE3">
      <w:pPr>
        <w:ind w:left="-90"/>
        <w:jc w:val="center"/>
        <w:rPr>
          <w:rFonts w:ascii="Garamond" w:hAnsi="Garamond"/>
          <w:szCs w:val="24"/>
        </w:rPr>
      </w:pPr>
      <w:r>
        <w:rPr>
          <w:rFonts w:ascii="Garamond" w:hAnsi="Garamond"/>
          <w:noProof/>
          <w:szCs w:val="24"/>
        </w:rPr>
        <w:drawing>
          <wp:inline distT="0" distB="0" distL="0" distR="0" wp14:anchorId="1007AF67" wp14:editId="11E0BAFE">
            <wp:extent cx="1304761" cy="11916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946" cy="1207364"/>
                    </a:xfrm>
                    <a:prstGeom prst="rect">
                      <a:avLst/>
                    </a:prstGeom>
                    <a:noFill/>
                    <a:ln>
                      <a:noFill/>
                    </a:ln>
                  </pic:spPr>
                </pic:pic>
              </a:graphicData>
            </a:graphic>
          </wp:inline>
        </w:drawing>
      </w:r>
    </w:p>
    <w:p w14:paraId="3DE67AC5" w14:textId="77777777" w:rsidR="00904F19" w:rsidRDefault="00904F19" w:rsidP="00832AE3">
      <w:pPr>
        <w:ind w:left="-90"/>
        <w:jc w:val="center"/>
        <w:rPr>
          <w:rFonts w:ascii="Garamond" w:hAnsi="Garamond"/>
          <w:szCs w:val="24"/>
        </w:rPr>
      </w:pPr>
    </w:p>
    <w:p w14:paraId="4E00A93D" w14:textId="77777777" w:rsidR="00832AE3" w:rsidRPr="00904F19" w:rsidRDefault="00832AE3" w:rsidP="00832AE3">
      <w:pPr>
        <w:ind w:left="-90"/>
        <w:jc w:val="center"/>
        <w:rPr>
          <w:rFonts w:asciiTheme="minorHAnsi" w:hAnsiTheme="minorHAnsi"/>
          <w:b/>
        </w:rPr>
      </w:pPr>
      <w:r w:rsidRPr="00904F19">
        <w:rPr>
          <w:rFonts w:asciiTheme="minorHAnsi" w:hAnsiTheme="minorHAnsi"/>
          <w:b/>
          <w:szCs w:val="24"/>
        </w:rPr>
        <w:t>Advocacy365 Member Advocate of the Year Award</w:t>
      </w:r>
    </w:p>
    <w:p w14:paraId="07F68974" w14:textId="607D95F4" w:rsidR="00832AE3" w:rsidRPr="00904F19" w:rsidRDefault="00832AE3" w:rsidP="001F42C6">
      <w:pPr>
        <w:jc w:val="center"/>
        <w:rPr>
          <w:rFonts w:asciiTheme="minorHAnsi" w:hAnsiTheme="minorHAnsi"/>
          <w:szCs w:val="24"/>
        </w:rPr>
      </w:pPr>
      <w:r w:rsidRPr="00904F19">
        <w:rPr>
          <w:rFonts w:asciiTheme="minorHAnsi" w:hAnsiTheme="minorHAnsi"/>
          <w:szCs w:val="24"/>
        </w:rPr>
        <w:t>Nominating Deadl</w:t>
      </w:r>
      <w:r w:rsidR="0002423E">
        <w:rPr>
          <w:rFonts w:asciiTheme="minorHAnsi" w:hAnsiTheme="minorHAnsi"/>
          <w:szCs w:val="24"/>
        </w:rPr>
        <w:t xml:space="preserve">ine: Tuesday, October </w:t>
      </w:r>
      <w:r w:rsidR="000C1089">
        <w:rPr>
          <w:rFonts w:asciiTheme="minorHAnsi" w:hAnsiTheme="minorHAnsi"/>
          <w:szCs w:val="24"/>
        </w:rPr>
        <w:t>15</w:t>
      </w:r>
      <w:r w:rsidR="000C1089" w:rsidRPr="000C1089">
        <w:rPr>
          <w:rFonts w:asciiTheme="minorHAnsi" w:hAnsiTheme="minorHAnsi"/>
          <w:szCs w:val="24"/>
          <w:vertAlign w:val="superscript"/>
        </w:rPr>
        <w:t>th</w:t>
      </w:r>
      <w:r w:rsidR="0002423E">
        <w:rPr>
          <w:rFonts w:asciiTheme="minorHAnsi" w:hAnsiTheme="minorHAnsi"/>
          <w:szCs w:val="24"/>
        </w:rPr>
        <w:t>.</w:t>
      </w:r>
    </w:p>
    <w:p w14:paraId="1803CC88" w14:textId="77777777" w:rsidR="00832AE3" w:rsidRPr="00B54A5B" w:rsidRDefault="00832AE3" w:rsidP="00832AE3">
      <w:pPr>
        <w:rPr>
          <w:rFonts w:ascii="Garamond" w:hAnsi="Garamond"/>
          <w:i/>
          <w:szCs w:val="24"/>
        </w:rPr>
      </w:pPr>
    </w:p>
    <w:p w14:paraId="64CA4962" w14:textId="77777777" w:rsidR="00832AE3" w:rsidRDefault="00832AE3" w:rsidP="00832AE3">
      <w:pPr>
        <w:rPr>
          <w:rFonts w:ascii="Garamond" w:hAnsi="Garamond"/>
          <w:i/>
          <w:szCs w:val="24"/>
        </w:rPr>
      </w:pPr>
      <w:r w:rsidRPr="00B54A5B">
        <w:rPr>
          <w:rFonts w:ascii="Garamond" w:hAnsi="Garamond"/>
          <w:i/>
          <w:szCs w:val="24"/>
        </w:rPr>
        <w:t>“We in America do not have government by the majority. We have government by the majority who participate.”</w:t>
      </w:r>
    </w:p>
    <w:p w14:paraId="3F6E157C" w14:textId="77777777" w:rsidR="00832AE3" w:rsidRDefault="00832AE3" w:rsidP="00832AE3">
      <w:pPr>
        <w:rPr>
          <w:rFonts w:ascii="Garamond" w:hAnsi="Garamond"/>
          <w:szCs w:val="24"/>
        </w:rPr>
      </w:pPr>
      <w:r>
        <w:rPr>
          <w:rFonts w:ascii="Garamond" w:hAnsi="Garamond"/>
          <w:i/>
          <w:szCs w:val="24"/>
        </w:rPr>
        <w:t xml:space="preserve">     </w:t>
      </w:r>
      <w:r w:rsidRPr="00B54A5B">
        <w:rPr>
          <w:rFonts w:ascii="Garamond" w:hAnsi="Garamond"/>
          <w:szCs w:val="24"/>
        </w:rPr>
        <w:t>~ Thomas Jefferson</w:t>
      </w:r>
    </w:p>
    <w:p w14:paraId="7D3B0A90" w14:textId="77777777" w:rsidR="00832AE3" w:rsidRPr="00904F19" w:rsidRDefault="00832AE3" w:rsidP="00832AE3">
      <w:pPr>
        <w:rPr>
          <w:rFonts w:asciiTheme="minorHAnsi" w:hAnsiTheme="minorHAnsi"/>
          <w:i/>
          <w:szCs w:val="24"/>
        </w:rPr>
      </w:pPr>
    </w:p>
    <w:p w14:paraId="5D113251" w14:textId="26B62425" w:rsidR="00832AE3" w:rsidRPr="00904F19" w:rsidRDefault="00832AE3" w:rsidP="00832AE3">
      <w:pPr>
        <w:jc w:val="both"/>
        <w:rPr>
          <w:rFonts w:asciiTheme="minorHAnsi" w:hAnsiTheme="minorHAnsi"/>
          <w:szCs w:val="24"/>
        </w:rPr>
      </w:pPr>
      <w:r w:rsidRPr="00904F19">
        <w:rPr>
          <w:rFonts w:asciiTheme="minorHAnsi" w:hAnsiTheme="minorHAnsi"/>
          <w:szCs w:val="24"/>
        </w:rPr>
        <w:t xml:space="preserve">Grassroots advocacy is vital to the political efforts of our association. It is the efforts of individuals at the local level to influence public policy that can make the difference at the state and national level. </w:t>
      </w:r>
      <w:r w:rsidR="000C1089" w:rsidRPr="00904F19">
        <w:rPr>
          <w:rFonts w:asciiTheme="minorHAnsi" w:hAnsiTheme="minorHAnsi"/>
          <w:szCs w:val="24"/>
        </w:rPr>
        <w:t>Therefore,</w:t>
      </w:r>
      <w:r w:rsidRPr="00904F19">
        <w:rPr>
          <w:rFonts w:asciiTheme="minorHAnsi" w:hAnsiTheme="minorHAnsi"/>
          <w:szCs w:val="24"/>
        </w:rPr>
        <w:t xml:space="preserve"> NAA Government Affairs wants to recognize the individual advocate for </w:t>
      </w:r>
      <w:r w:rsidR="00803B8B">
        <w:rPr>
          <w:rFonts w:asciiTheme="minorHAnsi" w:hAnsiTheme="minorHAnsi"/>
          <w:szCs w:val="24"/>
        </w:rPr>
        <w:t xml:space="preserve">his or her </w:t>
      </w:r>
      <w:r w:rsidRPr="00904F19">
        <w:rPr>
          <w:rFonts w:asciiTheme="minorHAnsi" w:hAnsiTheme="minorHAnsi"/>
          <w:szCs w:val="24"/>
        </w:rPr>
        <w:t>outstanding work on behalf of our industry. This award recognizes the work that individual advocates voluntarily do for the apartment industry throughout the year, including meeting with elected officials, sending a letter or making a phone call to your member of Congress, recruiting members to join NAAPAC and more.</w:t>
      </w:r>
    </w:p>
    <w:p w14:paraId="77C43EF0" w14:textId="77777777" w:rsidR="00832AE3" w:rsidRPr="00904F19" w:rsidRDefault="00832AE3" w:rsidP="00832AE3">
      <w:pPr>
        <w:jc w:val="both"/>
        <w:rPr>
          <w:rFonts w:asciiTheme="minorHAnsi" w:hAnsiTheme="minorHAnsi"/>
          <w:szCs w:val="24"/>
        </w:rPr>
      </w:pPr>
    </w:p>
    <w:p w14:paraId="3EAF8482" w14:textId="73DA638B" w:rsidR="00832AE3" w:rsidRPr="00904F19" w:rsidRDefault="00832AE3" w:rsidP="00832AE3">
      <w:pPr>
        <w:jc w:val="both"/>
        <w:rPr>
          <w:rFonts w:asciiTheme="minorHAnsi" w:hAnsiTheme="minorHAnsi"/>
          <w:szCs w:val="24"/>
        </w:rPr>
      </w:pPr>
      <w:r w:rsidRPr="00904F19">
        <w:rPr>
          <w:rFonts w:asciiTheme="minorHAnsi" w:hAnsiTheme="minorHAnsi"/>
          <w:szCs w:val="24"/>
        </w:rPr>
        <w:t xml:space="preserve">Nominations will be reviewed by the </w:t>
      </w:r>
      <w:r w:rsidR="00803B8B">
        <w:rPr>
          <w:rFonts w:asciiTheme="minorHAnsi" w:hAnsiTheme="minorHAnsi"/>
          <w:szCs w:val="24"/>
        </w:rPr>
        <w:t xml:space="preserve">Chair of the </w:t>
      </w:r>
      <w:r w:rsidRPr="00904F19">
        <w:rPr>
          <w:rFonts w:asciiTheme="minorHAnsi" w:hAnsiTheme="minorHAnsi"/>
          <w:szCs w:val="24"/>
        </w:rPr>
        <w:t>NAA</w:t>
      </w:r>
      <w:r w:rsidR="000C1089">
        <w:rPr>
          <w:rFonts w:asciiTheme="minorHAnsi" w:hAnsiTheme="minorHAnsi"/>
          <w:szCs w:val="24"/>
        </w:rPr>
        <w:t xml:space="preserve"> Advocacy and Engagement Subcommittee, </w:t>
      </w:r>
      <w:r w:rsidR="00803B8B">
        <w:rPr>
          <w:rFonts w:asciiTheme="minorHAnsi" w:hAnsiTheme="minorHAnsi"/>
          <w:szCs w:val="24"/>
        </w:rPr>
        <w:t>(</w:t>
      </w:r>
      <w:r w:rsidRPr="00904F19">
        <w:rPr>
          <w:rFonts w:asciiTheme="minorHAnsi" w:hAnsiTheme="minorHAnsi"/>
          <w:szCs w:val="24"/>
        </w:rPr>
        <w:t>Legislative Committee</w:t>
      </w:r>
      <w:r w:rsidR="00803B8B">
        <w:rPr>
          <w:rFonts w:asciiTheme="minorHAnsi" w:hAnsiTheme="minorHAnsi"/>
          <w:szCs w:val="24"/>
        </w:rPr>
        <w:t>)</w:t>
      </w:r>
      <w:r w:rsidRPr="00904F19">
        <w:rPr>
          <w:rFonts w:asciiTheme="minorHAnsi" w:hAnsiTheme="minorHAnsi"/>
          <w:szCs w:val="24"/>
        </w:rPr>
        <w:t>, the NAAPAC Chair, and</w:t>
      </w:r>
      <w:r w:rsidR="000C1089">
        <w:rPr>
          <w:rFonts w:asciiTheme="minorHAnsi" w:hAnsiTheme="minorHAnsi"/>
          <w:szCs w:val="24"/>
        </w:rPr>
        <w:t xml:space="preserve"> the previous year’s Chairman of the NAA Board of Directors</w:t>
      </w:r>
      <w:r w:rsidRPr="00904F19">
        <w:rPr>
          <w:rFonts w:asciiTheme="minorHAnsi" w:hAnsiTheme="minorHAnsi"/>
          <w:szCs w:val="24"/>
        </w:rPr>
        <w:t>.</w:t>
      </w:r>
    </w:p>
    <w:p w14:paraId="6E7B4ADD" w14:textId="77777777" w:rsidR="00832AE3" w:rsidRPr="00904F19" w:rsidRDefault="00832AE3" w:rsidP="00832AE3">
      <w:pPr>
        <w:jc w:val="both"/>
        <w:rPr>
          <w:rFonts w:asciiTheme="minorHAnsi" w:hAnsiTheme="minorHAnsi"/>
          <w:szCs w:val="24"/>
        </w:rPr>
      </w:pPr>
    </w:p>
    <w:p w14:paraId="0AF3DFBF" w14:textId="7B25CD1B" w:rsidR="00832AE3" w:rsidRPr="00904F19" w:rsidRDefault="00832AE3" w:rsidP="00832AE3">
      <w:pPr>
        <w:pBdr>
          <w:bottom w:val="dotted" w:sz="24" w:space="1" w:color="auto"/>
        </w:pBdr>
        <w:jc w:val="both"/>
        <w:rPr>
          <w:rFonts w:asciiTheme="minorHAnsi" w:hAnsiTheme="minorHAnsi"/>
          <w:szCs w:val="24"/>
        </w:rPr>
      </w:pPr>
      <w:r w:rsidRPr="00904F19">
        <w:rPr>
          <w:rFonts w:asciiTheme="minorHAnsi" w:hAnsiTheme="minorHAnsi"/>
          <w:szCs w:val="24"/>
        </w:rPr>
        <w:t xml:space="preserve">The Member Advocate of the Year will be announced at the </w:t>
      </w:r>
      <w:r w:rsidR="0002423E">
        <w:rPr>
          <w:rFonts w:asciiTheme="minorHAnsi" w:hAnsiTheme="minorHAnsi"/>
          <w:szCs w:val="24"/>
        </w:rPr>
        <w:t>20</w:t>
      </w:r>
      <w:r w:rsidR="00803B8B">
        <w:rPr>
          <w:rFonts w:asciiTheme="minorHAnsi" w:hAnsiTheme="minorHAnsi"/>
          <w:szCs w:val="24"/>
        </w:rPr>
        <w:t>20</w:t>
      </w:r>
      <w:r w:rsidR="0002423E">
        <w:rPr>
          <w:rFonts w:asciiTheme="minorHAnsi" w:hAnsiTheme="minorHAnsi"/>
          <w:szCs w:val="24"/>
        </w:rPr>
        <w:t xml:space="preserve"> </w:t>
      </w:r>
      <w:r w:rsidRPr="00904F19">
        <w:rPr>
          <w:rFonts w:asciiTheme="minorHAnsi" w:hAnsiTheme="minorHAnsi"/>
          <w:szCs w:val="24"/>
        </w:rPr>
        <w:t xml:space="preserve">Assembly of Delegates meeting in November and featured in a subsequent issue of </w:t>
      </w:r>
      <w:r w:rsidRPr="00904F19">
        <w:rPr>
          <w:rFonts w:asciiTheme="minorHAnsi" w:hAnsiTheme="minorHAnsi"/>
          <w:i/>
          <w:szCs w:val="24"/>
        </w:rPr>
        <w:t>units</w:t>
      </w:r>
      <w:r w:rsidRPr="00904F19">
        <w:rPr>
          <w:rFonts w:asciiTheme="minorHAnsi" w:hAnsiTheme="minorHAnsi"/>
          <w:szCs w:val="24"/>
        </w:rPr>
        <w:t xml:space="preserve"> Magazine and receive complime</w:t>
      </w:r>
      <w:r w:rsidR="0002423E">
        <w:rPr>
          <w:rFonts w:asciiTheme="minorHAnsi" w:hAnsiTheme="minorHAnsi"/>
          <w:szCs w:val="24"/>
        </w:rPr>
        <w:t>ntary registration for the 20</w:t>
      </w:r>
      <w:r w:rsidR="000C1089">
        <w:rPr>
          <w:rFonts w:asciiTheme="minorHAnsi" w:hAnsiTheme="minorHAnsi"/>
          <w:szCs w:val="24"/>
        </w:rPr>
        <w:t>20</w:t>
      </w:r>
      <w:r w:rsidRPr="00904F19">
        <w:rPr>
          <w:rFonts w:asciiTheme="minorHAnsi" w:hAnsiTheme="minorHAnsi"/>
          <w:szCs w:val="24"/>
        </w:rPr>
        <w:t xml:space="preserve"> </w:t>
      </w:r>
      <w:r w:rsidR="000C1089">
        <w:rPr>
          <w:rFonts w:asciiTheme="minorHAnsi" w:hAnsiTheme="minorHAnsi"/>
          <w:szCs w:val="24"/>
        </w:rPr>
        <w:t>Advocate Conference and Lobby</w:t>
      </w:r>
      <w:r w:rsidRPr="00904F19">
        <w:rPr>
          <w:rFonts w:asciiTheme="minorHAnsi" w:hAnsiTheme="minorHAnsi"/>
          <w:szCs w:val="24"/>
        </w:rPr>
        <w:t xml:space="preserve"> Day in Washington DC. For more information please contact </w:t>
      </w:r>
      <w:r w:rsidR="00803B8B">
        <w:rPr>
          <w:rFonts w:asciiTheme="minorHAnsi" w:hAnsiTheme="minorHAnsi"/>
          <w:szCs w:val="24"/>
        </w:rPr>
        <w:t>Jim Wilson</w:t>
      </w:r>
      <w:r w:rsidRPr="00904F19">
        <w:rPr>
          <w:rFonts w:asciiTheme="minorHAnsi" w:hAnsiTheme="minorHAnsi"/>
          <w:szCs w:val="24"/>
        </w:rPr>
        <w:t xml:space="preserve"> at </w:t>
      </w:r>
      <w:hyperlink r:id="rId8" w:history="1">
        <w:r w:rsidR="00803B8B" w:rsidRPr="00BE3BA2">
          <w:rPr>
            <w:rStyle w:val="Hyperlink"/>
            <w:rFonts w:asciiTheme="minorHAnsi" w:hAnsiTheme="minorHAnsi"/>
          </w:rPr>
          <w:t>jwilson@naahq.org</w:t>
        </w:r>
      </w:hyperlink>
      <w:r w:rsidRPr="00904F19">
        <w:rPr>
          <w:rFonts w:asciiTheme="minorHAnsi" w:hAnsiTheme="minorHAnsi"/>
          <w:szCs w:val="24"/>
        </w:rPr>
        <w:t xml:space="preserve"> or 703-797-06</w:t>
      </w:r>
      <w:r w:rsidR="00803B8B">
        <w:rPr>
          <w:rFonts w:asciiTheme="minorHAnsi" w:hAnsiTheme="minorHAnsi"/>
          <w:szCs w:val="24"/>
        </w:rPr>
        <w:t>33</w:t>
      </w:r>
      <w:r w:rsidRPr="00904F19">
        <w:rPr>
          <w:rFonts w:asciiTheme="minorHAnsi" w:hAnsiTheme="minorHAnsi"/>
          <w:szCs w:val="24"/>
        </w:rPr>
        <w:t>.</w:t>
      </w:r>
    </w:p>
    <w:p w14:paraId="48DB65BF" w14:textId="77777777" w:rsidR="00904F19" w:rsidRPr="00904F19" w:rsidRDefault="00904F19" w:rsidP="00832AE3">
      <w:pPr>
        <w:rPr>
          <w:rFonts w:asciiTheme="minorHAnsi" w:hAnsiTheme="minorHAnsi"/>
        </w:rPr>
      </w:pPr>
    </w:p>
    <w:p w14:paraId="23DB358B" w14:textId="77777777" w:rsidR="00832AE3" w:rsidRPr="00904F19" w:rsidRDefault="00832AE3" w:rsidP="00832AE3">
      <w:pPr>
        <w:spacing w:after="120"/>
        <w:rPr>
          <w:rFonts w:asciiTheme="minorHAnsi" w:hAnsiTheme="minorHAnsi"/>
          <w:szCs w:val="24"/>
          <w:u w:val="single"/>
        </w:rPr>
      </w:pPr>
      <w:r w:rsidRPr="00904F19">
        <w:rPr>
          <w:rFonts w:asciiTheme="minorHAnsi" w:hAnsiTheme="minorHAnsi"/>
          <w:szCs w:val="24"/>
          <w:u w:val="single"/>
        </w:rPr>
        <w:t>Nominee’s Name:</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sidRPr="00904F19">
        <w:rPr>
          <w:rFonts w:asciiTheme="minorHAnsi" w:hAnsiTheme="minorHAnsi"/>
          <w:szCs w:val="24"/>
          <w:u w:val="single"/>
        </w:rPr>
        <w:t>___________</w:t>
      </w:r>
    </w:p>
    <w:p w14:paraId="2BA1D137" w14:textId="77777777" w:rsidR="00832AE3" w:rsidRPr="00904F19" w:rsidRDefault="00832AE3" w:rsidP="00832AE3">
      <w:pPr>
        <w:spacing w:after="120"/>
        <w:rPr>
          <w:rFonts w:asciiTheme="minorHAnsi" w:hAnsiTheme="minorHAnsi"/>
          <w:szCs w:val="24"/>
          <w:u w:val="single"/>
        </w:rPr>
      </w:pPr>
    </w:p>
    <w:p w14:paraId="79E3FBE6" w14:textId="77777777" w:rsidR="00832AE3" w:rsidRPr="00904F19" w:rsidRDefault="00832AE3" w:rsidP="00832AE3">
      <w:pPr>
        <w:spacing w:after="120"/>
        <w:rPr>
          <w:rFonts w:asciiTheme="minorHAnsi" w:hAnsiTheme="minorHAnsi"/>
          <w:szCs w:val="24"/>
          <w:u w:val="single"/>
        </w:rPr>
      </w:pPr>
      <w:r w:rsidRPr="00904F19">
        <w:rPr>
          <w:rFonts w:asciiTheme="minorHAnsi" w:hAnsiTheme="minorHAnsi"/>
          <w:szCs w:val="24"/>
          <w:u w:val="single"/>
        </w:rPr>
        <w:t>Nominee’s Company Name:</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sidRPr="00904F19">
        <w:rPr>
          <w:rFonts w:asciiTheme="minorHAnsi" w:hAnsiTheme="minorHAnsi"/>
          <w:szCs w:val="24"/>
          <w:u w:val="single"/>
        </w:rPr>
        <w:t>___________</w:t>
      </w:r>
    </w:p>
    <w:p w14:paraId="3A43AD5A" w14:textId="77777777" w:rsidR="00832AE3" w:rsidRPr="00904F19" w:rsidRDefault="00832AE3" w:rsidP="00832AE3">
      <w:pPr>
        <w:spacing w:after="120"/>
        <w:rPr>
          <w:rFonts w:asciiTheme="minorHAnsi" w:hAnsiTheme="minorHAnsi"/>
          <w:szCs w:val="24"/>
          <w:u w:val="single"/>
        </w:rPr>
      </w:pPr>
    </w:p>
    <w:p w14:paraId="515E26D8" w14:textId="77777777" w:rsidR="00832AE3" w:rsidRPr="00904F19" w:rsidRDefault="00832AE3" w:rsidP="00832AE3">
      <w:pPr>
        <w:spacing w:after="120"/>
        <w:rPr>
          <w:rFonts w:asciiTheme="minorHAnsi" w:hAnsiTheme="minorHAnsi"/>
          <w:szCs w:val="24"/>
          <w:u w:val="single"/>
        </w:rPr>
      </w:pPr>
      <w:r w:rsidRPr="00904F19">
        <w:rPr>
          <w:rFonts w:asciiTheme="minorHAnsi" w:hAnsiTheme="minorHAnsi"/>
          <w:szCs w:val="24"/>
          <w:u w:val="single"/>
        </w:rPr>
        <w:t>City, State:</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Pr>
          <w:rFonts w:asciiTheme="minorHAnsi" w:hAnsiTheme="minorHAnsi"/>
          <w:szCs w:val="24"/>
          <w:u w:val="single"/>
        </w:rPr>
        <w:t>___________</w:t>
      </w:r>
    </w:p>
    <w:p w14:paraId="2404FB72" w14:textId="77777777" w:rsidR="00832AE3" w:rsidRPr="00904F19" w:rsidRDefault="00832AE3" w:rsidP="00832AE3">
      <w:pPr>
        <w:spacing w:after="120"/>
        <w:rPr>
          <w:rFonts w:asciiTheme="minorHAnsi" w:hAnsiTheme="minorHAnsi"/>
          <w:szCs w:val="24"/>
          <w:u w:val="single"/>
        </w:rPr>
      </w:pPr>
    </w:p>
    <w:p w14:paraId="6E2F091F" w14:textId="77777777" w:rsidR="00832AE3" w:rsidRPr="00904F19" w:rsidRDefault="00832AE3" w:rsidP="00832AE3">
      <w:pPr>
        <w:spacing w:after="120"/>
        <w:rPr>
          <w:rFonts w:asciiTheme="minorHAnsi" w:hAnsiTheme="minorHAnsi"/>
          <w:szCs w:val="24"/>
          <w:u w:val="single"/>
        </w:rPr>
      </w:pPr>
      <w:r w:rsidRPr="00904F19">
        <w:rPr>
          <w:rFonts w:asciiTheme="minorHAnsi" w:hAnsiTheme="minorHAnsi"/>
          <w:szCs w:val="24"/>
          <w:u w:val="single"/>
        </w:rPr>
        <w:t>Affiliate Name:</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Pr>
          <w:rFonts w:asciiTheme="minorHAnsi" w:hAnsiTheme="minorHAnsi"/>
          <w:szCs w:val="24"/>
          <w:u w:val="single"/>
        </w:rPr>
        <w:t>_____</w:t>
      </w:r>
    </w:p>
    <w:p w14:paraId="1D7DD9C2" w14:textId="77777777" w:rsidR="00832AE3" w:rsidRPr="00904F19" w:rsidRDefault="00832AE3" w:rsidP="00832AE3">
      <w:pPr>
        <w:spacing w:after="120"/>
        <w:rPr>
          <w:rFonts w:asciiTheme="minorHAnsi" w:hAnsiTheme="minorHAnsi"/>
          <w:szCs w:val="24"/>
          <w:u w:val="single"/>
        </w:rPr>
      </w:pPr>
    </w:p>
    <w:p w14:paraId="0017A5BF" w14:textId="77777777" w:rsidR="00832AE3" w:rsidRPr="00904F19" w:rsidRDefault="00832AE3" w:rsidP="00832AE3">
      <w:pPr>
        <w:spacing w:after="120"/>
        <w:rPr>
          <w:rFonts w:asciiTheme="minorHAnsi" w:hAnsiTheme="minorHAnsi"/>
          <w:szCs w:val="24"/>
          <w:u w:val="single"/>
        </w:rPr>
      </w:pPr>
      <w:r w:rsidRPr="00904F19">
        <w:rPr>
          <w:rFonts w:asciiTheme="minorHAnsi" w:hAnsiTheme="minorHAnsi"/>
          <w:szCs w:val="24"/>
          <w:u w:val="single"/>
        </w:rPr>
        <w:t>Email:</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t>Phone:</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Pr>
          <w:rFonts w:asciiTheme="minorHAnsi" w:hAnsiTheme="minorHAnsi"/>
          <w:szCs w:val="24"/>
          <w:u w:val="single"/>
        </w:rPr>
        <w:t>___________</w:t>
      </w:r>
    </w:p>
    <w:p w14:paraId="263E41B1" w14:textId="77777777" w:rsidR="00832AE3" w:rsidRPr="00904F19" w:rsidRDefault="00832AE3" w:rsidP="00832AE3">
      <w:pPr>
        <w:spacing w:after="120"/>
        <w:rPr>
          <w:rFonts w:asciiTheme="minorHAnsi" w:hAnsiTheme="minorHAnsi"/>
          <w:szCs w:val="24"/>
          <w:u w:val="single"/>
        </w:rPr>
      </w:pPr>
    </w:p>
    <w:p w14:paraId="3D6AEAB6" w14:textId="77777777" w:rsidR="00832AE3" w:rsidRPr="00904F19" w:rsidRDefault="00832AE3" w:rsidP="00832AE3">
      <w:pPr>
        <w:spacing w:after="120"/>
        <w:rPr>
          <w:rFonts w:asciiTheme="minorHAnsi" w:hAnsiTheme="minorHAnsi"/>
          <w:szCs w:val="24"/>
        </w:rPr>
      </w:pPr>
      <w:r w:rsidRPr="00904F19">
        <w:rPr>
          <w:rFonts w:asciiTheme="minorHAnsi" w:hAnsiTheme="minorHAnsi"/>
          <w:szCs w:val="24"/>
          <w:u w:val="single"/>
        </w:rPr>
        <w:t>Nominated by:</w:t>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Pr="00904F19">
        <w:rPr>
          <w:rFonts w:asciiTheme="minorHAnsi" w:hAnsiTheme="minorHAnsi"/>
          <w:szCs w:val="24"/>
          <w:u w:val="single"/>
        </w:rPr>
        <w:tab/>
      </w:r>
      <w:r w:rsidR="00904F19">
        <w:rPr>
          <w:rFonts w:asciiTheme="minorHAnsi" w:hAnsiTheme="minorHAnsi"/>
          <w:szCs w:val="24"/>
          <w:u w:val="single"/>
        </w:rPr>
        <w:t>______</w:t>
      </w:r>
    </w:p>
    <w:p w14:paraId="49BB0D33" w14:textId="77777777" w:rsidR="00832AE3" w:rsidRPr="00904F19" w:rsidRDefault="00832AE3" w:rsidP="00832AE3">
      <w:pPr>
        <w:ind w:left="1200"/>
        <w:rPr>
          <w:rFonts w:asciiTheme="minorHAnsi" w:hAnsiTheme="minorHAnsi"/>
          <w:b/>
        </w:rPr>
      </w:pPr>
    </w:p>
    <w:p w14:paraId="27F64980" w14:textId="77777777" w:rsidR="00832AE3" w:rsidRPr="00904F19" w:rsidRDefault="00832AE3" w:rsidP="00832AE3">
      <w:pPr>
        <w:ind w:left="1200"/>
        <w:rPr>
          <w:rFonts w:asciiTheme="minorHAnsi" w:hAnsiTheme="minorHAnsi"/>
          <w:b/>
        </w:rPr>
      </w:pPr>
    </w:p>
    <w:p w14:paraId="2E6E8386" w14:textId="77777777" w:rsidR="00832AE3" w:rsidRPr="00904F19" w:rsidRDefault="00832AE3" w:rsidP="00832AE3">
      <w:pPr>
        <w:ind w:left="1200"/>
        <w:rPr>
          <w:rFonts w:asciiTheme="minorHAnsi" w:hAnsiTheme="minorHAnsi"/>
          <w:b/>
        </w:rPr>
      </w:pPr>
    </w:p>
    <w:p w14:paraId="60B88538" w14:textId="77777777" w:rsidR="00904F19" w:rsidRPr="00904F19" w:rsidRDefault="00904F19" w:rsidP="00832AE3">
      <w:pPr>
        <w:ind w:left="1200"/>
        <w:rPr>
          <w:rFonts w:asciiTheme="minorHAnsi" w:hAnsiTheme="minorHAnsi"/>
        </w:rPr>
      </w:pPr>
    </w:p>
    <w:p w14:paraId="21DB9182" w14:textId="77777777" w:rsidR="00904F19" w:rsidRPr="00904F19" w:rsidRDefault="00904F19" w:rsidP="00832AE3">
      <w:pPr>
        <w:ind w:left="1200"/>
        <w:rPr>
          <w:rFonts w:asciiTheme="minorHAnsi" w:hAnsiTheme="minorHAnsi"/>
        </w:rPr>
      </w:pPr>
    </w:p>
    <w:p w14:paraId="7F69EBBC" w14:textId="77777777" w:rsidR="00832AE3" w:rsidRPr="00904F19" w:rsidRDefault="00832AE3" w:rsidP="00832AE3">
      <w:pPr>
        <w:ind w:left="1200"/>
        <w:rPr>
          <w:rFonts w:asciiTheme="minorHAnsi" w:hAnsiTheme="minorHAnsi"/>
        </w:rPr>
      </w:pPr>
      <w:r w:rsidRPr="00904F19">
        <w:rPr>
          <w:rFonts w:asciiTheme="minorHAnsi" w:hAnsiTheme="minorHAnsi"/>
        </w:rPr>
        <w:t>Did the nominee participate in the following suggested FEDERAL activities?</w:t>
      </w:r>
    </w:p>
    <w:p w14:paraId="1D857E64"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Attend the Capitol Conference</w:t>
      </w:r>
    </w:p>
    <w:p w14:paraId="254E75CE"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Participate in Lobby Day on Capitol Hill</w:t>
      </w:r>
    </w:p>
    <w:p w14:paraId="4E0A3182"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Participate in two (2) of the following:</w:t>
      </w:r>
    </w:p>
    <w:p w14:paraId="781A219D" w14:textId="77777777" w:rsidR="00832AE3" w:rsidRPr="00904F19" w:rsidRDefault="00832AE3" w:rsidP="00832AE3">
      <w:pPr>
        <w:pStyle w:val="ListParagraph"/>
        <w:numPr>
          <w:ilvl w:val="2"/>
          <w:numId w:val="1"/>
        </w:numPr>
        <w:ind w:left="2280"/>
        <w:rPr>
          <w:rFonts w:asciiTheme="minorHAnsi" w:hAnsiTheme="minorHAnsi"/>
        </w:rPr>
      </w:pPr>
      <w:r w:rsidRPr="00904F19">
        <w:rPr>
          <w:rFonts w:asciiTheme="minorHAnsi" w:hAnsiTheme="minorHAnsi"/>
        </w:rPr>
        <w:t>Town hall meeting</w:t>
      </w:r>
    </w:p>
    <w:p w14:paraId="1D8878A0" w14:textId="77777777" w:rsidR="00832AE3" w:rsidRPr="00904F19" w:rsidRDefault="00832AE3" w:rsidP="00832AE3">
      <w:pPr>
        <w:pStyle w:val="ListParagraph"/>
        <w:numPr>
          <w:ilvl w:val="2"/>
          <w:numId w:val="1"/>
        </w:numPr>
        <w:ind w:left="2280"/>
        <w:rPr>
          <w:rFonts w:asciiTheme="minorHAnsi" w:hAnsiTheme="minorHAnsi"/>
        </w:rPr>
      </w:pPr>
      <w:r w:rsidRPr="00904F19">
        <w:rPr>
          <w:rFonts w:asciiTheme="minorHAnsi" w:hAnsiTheme="minorHAnsi"/>
        </w:rPr>
        <w:t>Tele-town hall meeting</w:t>
      </w:r>
    </w:p>
    <w:p w14:paraId="17885DE1" w14:textId="77777777" w:rsidR="00832AE3" w:rsidRPr="00904F19" w:rsidRDefault="00832AE3" w:rsidP="00832AE3">
      <w:pPr>
        <w:pStyle w:val="ListParagraph"/>
        <w:numPr>
          <w:ilvl w:val="2"/>
          <w:numId w:val="1"/>
        </w:numPr>
        <w:ind w:left="2280"/>
        <w:rPr>
          <w:rFonts w:asciiTheme="minorHAnsi" w:hAnsiTheme="minorHAnsi"/>
        </w:rPr>
      </w:pPr>
      <w:r w:rsidRPr="00904F19">
        <w:rPr>
          <w:rFonts w:asciiTheme="minorHAnsi" w:hAnsiTheme="minorHAnsi"/>
        </w:rPr>
        <w:t xml:space="preserve">Meet with a Member of Congress during a constituent work week </w:t>
      </w:r>
      <w:proofErr w:type="gramStart"/>
      <w:r w:rsidRPr="00904F19">
        <w:rPr>
          <w:rFonts w:asciiTheme="minorHAnsi" w:hAnsiTheme="minorHAnsi"/>
        </w:rPr>
        <w:t>or  the</w:t>
      </w:r>
      <w:proofErr w:type="gramEnd"/>
      <w:r w:rsidRPr="00904F19">
        <w:rPr>
          <w:rFonts w:asciiTheme="minorHAnsi" w:hAnsiTheme="minorHAnsi"/>
        </w:rPr>
        <w:t xml:space="preserve"> August congressional recess or conduct a property tour with a Member of Congress</w:t>
      </w:r>
    </w:p>
    <w:p w14:paraId="65864CB7" w14:textId="77777777" w:rsidR="00832AE3" w:rsidRPr="00904F19" w:rsidRDefault="00832AE3" w:rsidP="00832AE3">
      <w:pPr>
        <w:pStyle w:val="ListParagraph"/>
        <w:numPr>
          <w:ilvl w:val="0"/>
          <w:numId w:val="1"/>
        </w:numPr>
        <w:ind w:left="1920"/>
        <w:rPr>
          <w:rFonts w:asciiTheme="minorHAnsi" w:hAnsiTheme="minorHAnsi"/>
        </w:rPr>
      </w:pPr>
      <w:proofErr w:type="gramStart"/>
      <w:r w:rsidRPr="00904F19">
        <w:rPr>
          <w:rFonts w:asciiTheme="minorHAnsi" w:hAnsiTheme="minorHAnsi"/>
        </w:rPr>
        <w:t>Take action</w:t>
      </w:r>
      <w:proofErr w:type="gramEnd"/>
      <w:r w:rsidRPr="00904F19">
        <w:rPr>
          <w:rFonts w:asciiTheme="minorHAnsi" w:hAnsiTheme="minorHAnsi"/>
        </w:rPr>
        <w:t xml:space="preserve"> on a legislative action alert by:</w:t>
      </w:r>
    </w:p>
    <w:p w14:paraId="6C39E95C" w14:textId="77777777" w:rsidR="00832AE3" w:rsidRPr="00904F19" w:rsidRDefault="00832AE3" w:rsidP="00832AE3">
      <w:pPr>
        <w:pStyle w:val="ListParagraph"/>
        <w:numPr>
          <w:ilvl w:val="2"/>
          <w:numId w:val="1"/>
        </w:numPr>
        <w:ind w:left="2280"/>
        <w:rPr>
          <w:rFonts w:asciiTheme="minorHAnsi" w:hAnsiTheme="minorHAnsi"/>
        </w:rPr>
      </w:pPr>
      <w:r w:rsidRPr="00904F19">
        <w:rPr>
          <w:rFonts w:asciiTheme="minorHAnsi" w:hAnsiTheme="minorHAnsi"/>
        </w:rPr>
        <w:t>Calling or sending an email, letter, or fax to your U.S. Representative or U.S. Senator</w:t>
      </w:r>
    </w:p>
    <w:p w14:paraId="04BA694F" w14:textId="77777777" w:rsidR="00832AE3" w:rsidRPr="00904F19" w:rsidRDefault="00832AE3" w:rsidP="00832AE3">
      <w:pPr>
        <w:rPr>
          <w:rFonts w:asciiTheme="minorHAnsi" w:hAnsiTheme="minorHAnsi"/>
        </w:rPr>
      </w:pPr>
    </w:p>
    <w:p w14:paraId="7E66AAFA" w14:textId="77777777" w:rsidR="00832AE3" w:rsidRPr="00904F19" w:rsidRDefault="00832AE3" w:rsidP="00832AE3">
      <w:pPr>
        <w:ind w:left="1200"/>
        <w:rPr>
          <w:rFonts w:asciiTheme="minorHAnsi" w:hAnsiTheme="minorHAnsi"/>
        </w:rPr>
      </w:pPr>
      <w:r w:rsidRPr="00904F19">
        <w:rPr>
          <w:rFonts w:asciiTheme="minorHAnsi" w:hAnsiTheme="minorHAnsi"/>
        </w:rPr>
        <w:t>Did the nominee participate in the following suggested STATE or LOCAL activities?</w:t>
      </w:r>
    </w:p>
    <w:p w14:paraId="43BA2A43"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 xml:space="preserve">Attend two (2) of the following: </w:t>
      </w:r>
      <w:proofErr w:type="gramStart"/>
      <w:r w:rsidRPr="00904F19">
        <w:rPr>
          <w:rFonts w:asciiTheme="minorHAnsi" w:hAnsiTheme="minorHAnsi"/>
        </w:rPr>
        <w:t>a</w:t>
      </w:r>
      <w:proofErr w:type="gramEnd"/>
      <w:r w:rsidRPr="00904F19">
        <w:rPr>
          <w:rFonts w:asciiTheme="minorHAnsi" w:hAnsiTheme="minorHAnsi"/>
        </w:rPr>
        <w:t xml:space="preserve"> City Council, County Board of Supervisors or State Legislature committee meeting</w:t>
      </w:r>
    </w:p>
    <w:p w14:paraId="57F4267A"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Participate in a State Legislative Day event</w:t>
      </w:r>
    </w:p>
    <w:p w14:paraId="4C7503DD" w14:textId="77777777" w:rsidR="00832AE3" w:rsidRPr="00904F19" w:rsidRDefault="00832AE3" w:rsidP="00832AE3">
      <w:pPr>
        <w:pStyle w:val="ListParagraph"/>
        <w:numPr>
          <w:ilvl w:val="0"/>
          <w:numId w:val="1"/>
        </w:numPr>
        <w:ind w:left="1920"/>
        <w:rPr>
          <w:rFonts w:asciiTheme="minorHAnsi" w:hAnsiTheme="minorHAnsi"/>
        </w:rPr>
      </w:pPr>
      <w:proofErr w:type="gramStart"/>
      <w:r w:rsidRPr="00904F19">
        <w:rPr>
          <w:rFonts w:asciiTheme="minorHAnsi" w:hAnsiTheme="minorHAnsi"/>
        </w:rPr>
        <w:t>Take action</w:t>
      </w:r>
      <w:proofErr w:type="gramEnd"/>
      <w:r w:rsidRPr="00904F19">
        <w:rPr>
          <w:rFonts w:asciiTheme="minorHAnsi" w:hAnsiTheme="minorHAnsi"/>
        </w:rPr>
        <w:t xml:space="preserve"> of a local or state issue by:</w:t>
      </w:r>
    </w:p>
    <w:p w14:paraId="4022248E" w14:textId="77777777" w:rsidR="00832AE3" w:rsidRPr="00904F19" w:rsidRDefault="00832AE3" w:rsidP="00832AE3">
      <w:pPr>
        <w:pStyle w:val="ListParagraph"/>
        <w:numPr>
          <w:ilvl w:val="2"/>
          <w:numId w:val="1"/>
        </w:numPr>
        <w:ind w:left="2280"/>
        <w:rPr>
          <w:rFonts w:asciiTheme="minorHAnsi" w:hAnsiTheme="minorHAnsi"/>
        </w:rPr>
      </w:pPr>
      <w:r w:rsidRPr="00904F19">
        <w:rPr>
          <w:rFonts w:asciiTheme="minorHAnsi" w:hAnsiTheme="minorHAnsi"/>
        </w:rPr>
        <w:t>Calling or sending an email, letter or fax to your City or County Councilman or State Legislator</w:t>
      </w:r>
    </w:p>
    <w:p w14:paraId="78E12B4E" w14:textId="77777777" w:rsidR="00832AE3" w:rsidRPr="00904F19" w:rsidRDefault="00832AE3" w:rsidP="00832AE3">
      <w:pPr>
        <w:ind w:left="1560"/>
        <w:rPr>
          <w:rFonts w:asciiTheme="minorHAnsi" w:hAnsiTheme="minorHAnsi"/>
          <w:u w:val="single"/>
        </w:rPr>
      </w:pPr>
    </w:p>
    <w:p w14:paraId="714759BA" w14:textId="77777777" w:rsidR="00832AE3" w:rsidRPr="00904F19" w:rsidRDefault="00832AE3" w:rsidP="00832AE3">
      <w:pPr>
        <w:ind w:left="1200"/>
        <w:rPr>
          <w:rFonts w:asciiTheme="minorHAnsi" w:hAnsiTheme="minorHAnsi"/>
        </w:rPr>
      </w:pPr>
      <w:r w:rsidRPr="00904F19">
        <w:rPr>
          <w:rFonts w:asciiTheme="minorHAnsi" w:hAnsiTheme="minorHAnsi"/>
        </w:rPr>
        <w:t>Did the nominee participate in the following “above &amp; beyond” suggested activities?</w:t>
      </w:r>
    </w:p>
    <w:p w14:paraId="594A214A"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Recruit two (2) additional industry members to attend Congressional meetings during lobby day, a constituent work week, or August congressional recess</w:t>
      </w:r>
    </w:p>
    <w:p w14:paraId="0BEC034E"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Author a published op-ed or letter to the editor on a local, state, or federal industry issue</w:t>
      </w:r>
    </w:p>
    <w:p w14:paraId="78477EA1" w14:textId="77777777" w:rsidR="00832AE3" w:rsidRPr="00904F19" w:rsidRDefault="00832AE3" w:rsidP="00832AE3">
      <w:pPr>
        <w:pStyle w:val="ListParagraph"/>
        <w:numPr>
          <w:ilvl w:val="0"/>
          <w:numId w:val="1"/>
        </w:numPr>
        <w:ind w:left="1920"/>
        <w:rPr>
          <w:rFonts w:asciiTheme="minorHAnsi" w:hAnsiTheme="minorHAnsi"/>
        </w:rPr>
      </w:pPr>
      <w:r w:rsidRPr="00904F19">
        <w:rPr>
          <w:rFonts w:asciiTheme="minorHAnsi" w:hAnsiTheme="minorHAnsi"/>
        </w:rPr>
        <w:t>Speak on behalf of the industry at a town hall meeting or local meeting with elected officials</w:t>
      </w:r>
    </w:p>
    <w:p w14:paraId="69D1E8A3" w14:textId="77777777" w:rsidR="00832AE3" w:rsidRPr="00904F19" w:rsidRDefault="00832AE3" w:rsidP="00832AE3">
      <w:pPr>
        <w:ind w:left="1200"/>
        <w:rPr>
          <w:rFonts w:asciiTheme="minorHAnsi" w:hAnsiTheme="minorHAnsi"/>
        </w:rPr>
      </w:pPr>
    </w:p>
    <w:p w14:paraId="34D6A2B0" w14:textId="77777777" w:rsidR="00904F19" w:rsidRDefault="00904F19" w:rsidP="00832AE3">
      <w:pPr>
        <w:ind w:left="1200"/>
        <w:rPr>
          <w:rFonts w:asciiTheme="minorHAnsi" w:hAnsiTheme="minorHAnsi"/>
        </w:rPr>
      </w:pPr>
    </w:p>
    <w:p w14:paraId="292BFBE0" w14:textId="77777777" w:rsidR="00904F19" w:rsidRDefault="00904F19" w:rsidP="00832AE3">
      <w:pPr>
        <w:ind w:left="1200"/>
        <w:rPr>
          <w:rFonts w:asciiTheme="minorHAnsi" w:hAnsiTheme="minorHAnsi"/>
        </w:rPr>
      </w:pPr>
    </w:p>
    <w:p w14:paraId="176A9439" w14:textId="77777777" w:rsidR="00904F19" w:rsidRDefault="00904F19" w:rsidP="00832AE3">
      <w:pPr>
        <w:ind w:left="1200"/>
        <w:rPr>
          <w:rFonts w:asciiTheme="minorHAnsi" w:hAnsiTheme="minorHAnsi"/>
        </w:rPr>
      </w:pPr>
    </w:p>
    <w:p w14:paraId="6EC50BFF" w14:textId="77777777" w:rsidR="00904F19" w:rsidRDefault="00904F19" w:rsidP="00832AE3">
      <w:pPr>
        <w:ind w:left="1200"/>
        <w:rPr>
          <w:rFonts w:asciiTheme="minorHAnsi" w:hAnsiTheme="minorHAnsi"/>
        </w:rPr>
      </w:pPr>
    </w:p>
    <w:p w14:paraId="186A25CF" w14:textId="77777777" w:rsidR="00904F19" w:rsidRDefault="00904F19" w:rsidP="00832AE3">
      <w:pPr>
        <w:ind w:left="1200"/>
        <w:rPr>
          <w:rFonts w:asciiTheme="minorHAnsi" w:hAnsiTheme="minorHAnsi"/>
        </w:rPr>
      </w:pPr>
    </w:p>
    <w:p w14:paraId="3B392687" w14:textId="77777777" w:rsidR="00904F19" w:rsidRDefault="00904F19" w:rsidP="00832AE3">
      <w:pPr>
        <w:ind w:left="1200"/>
        <w:rPr>
          <w:rFonts w:asciiTheme="minorHAnsi" w:hAnsiTheme="minorHAnsi"/>
        </w:rPr>
      </w:pPr>
    </w:p>
    <w:p w14:paraId="1A87E8F4" w14:textId="77777777" w:rsidR="00904F19" w:rsidRDefault="00904F19" w:rsidP="00832AE3">
      <w:pPr>
        <w:ind w:left="1200"/>
        <w:rPr>
          <w:rFonts w:asciiTheme="minorHAnsi" w:hAnsiTheme="minorHAnsi"/>
        </w:rPr>
      </w:pPr>
    </w:p>
    <w:p w14:paraId="6B009F4C" w14:textId="77777777" w:rsidR="00904F19" w:rsidRDefault="00904F19" w:rsidP="00832AE3">
      <w:pPr>
        <w:ind w:left="1200"/>
        <w:rPr>
          <w:rFonts w:asciiTheme="minorHAnsi" w:hAnsiTheme="minorHAnsi"/>
        </w:rPr>
      </w:pPr>
    </w:p>
    <w:p w14:paraId="11EC0B77" w14:textId="77777777" w:rsidR="00904F19" w:rsidRDefault="00904F19" w:rsidP="00832AE3">
      <w:pPr>
        <w:ind w:left="1200"/>
        <w:rPr>
          <w:rFonts w:asciiTheme="minorHAnsi" w:hAnsiTheme="minorHAnsi"/>
        </w:rPr>
      </w:pPr>
    </w:p>
    <w:p w14:paraId="27809A97" w14:textId="77777777" w:rsidR="00904F19" w:rsidRDefault="00904F19" w:rsidP="00832AE3">
      <w:pPr>
        <w:ind w:left="1200"/>
        <w:rPr>
          <w:rFonts w:asciiTheme="minorHAnsi" w:hAnsiTheme="minorHAnsi"/>
        </w:rPr>
      </w:pPr>
    </w:p>
    <w:p w14:paraId="0BB75BD7" w14:textId="77777777" w:rsidR="00904F19" w:rsidRDefault="00904F19" w:rsidP="00832AE3">
      <w:pPr>
        <w:ind w:left="1200"/>
        <w:rPr>
          <w:rFonts w:asciiTheme="minorHAnsi" w:hAnsiTheme="minorHAnsi"/>
        </w:rPr>
      </w:pPr>
    </w:p>
    <w:p w14:paraId="144AF770" w14:textId="77777777" w:rsidR="00904F19" w:rsidRDefault="00904F19" w:rsidP="00832AE3">
      <w:pPr>
        <w:ind w:left="1200"/>
        <w:rPr>
          <w:rFonts w:asciiTheme="minorHAnsi" w:hAnsiTheme="minorHAnsi"/>
        </w:rPr>
      </w:pPr>
    </w:p>
    <w:p w14:paraId="1B033D3C" w14:textId="77777777" w:rsidR="00904F19" w:rsidRDefault="00904F19" w:rsidP="00832AE3">
      <w:pPr>
        <w:ind w:left="1200"/>
        <w:rPr>
          <w:rFonts w:asciiTheme="minorHAnsi" w:hAnsiTheme="minorHAnsi"/>
        </w:rPr>
      </w:pPr>
    </w:p>
    <w:p w14:paraId="6650ED74" w14:textId="77777777" w:rsidR="00904F19" w:rsidRDefault="00904F19" w:rsidP="00832AE3">
      <w:pPr>
        <w:ind w:left="1200"/>
        <w:rPr>
          <w:rFonts w:asciiTheme="minorHAnsi" w:hAnsiTheme="minorHAnsi"/>
        </w:rPr>
      </w:pPr>
    </w:p>
    <w:p w14:paraId="49B25FFE" w14:textId="77777777" w:rsidR="00904F19" w:rsidRDefault="00904F19" w:rsidP="00832AE3">
      <w:pPr>
        <w:ind w:left="1200"/>
        <w:rPr>
          <w:rFonts w:asciiTheme="minorHAnsi" w:hAnsiTheme="minorHAnsi"/>
        </w:rPr>
      </w:pPr>
    </w:p>
    <w:p w14:paraId="5B197FD8" w14:textId="77777777" w:rsidR="00904F19" w:rsidRDefault="00904F19" w:rsidP="00832AE3">
      <w:pPr>
        <w:ind w:left="1200"/>
        <w:rPr>
          <w:rFonts w:asciiTheme="minorHAnsi" w:hAnsiTheme="minorHAnsi"/>
        </w:rPr>
      </w:pPr>
    </w:p>
    <w:p w14:paraId="7C4A62DF" w14:textId="77777777" w:rsidR="00904F19" w:rsidRDefault="00904F19" w:rsidP="00832AE3">
      <w:pPr>
        <w:ind w:left="1200"/>
        <w:rPr>
          <w:rFonts w:asciiTheme="minorHAnsi" w:hAnsiTheme="minorHAnsi"/>
        </w:rPr>
      </w:pPr>
    </w:p>
    <w:p w14:paraId="4CC00A4F" w14:textId="77777777" w:rsidR="00904F19" w:rsidRDefault="00904F19" w:rsidP="00832AE3">
      <w:pPr>
        <w:ind w:left="1200"/>
        <w:rPr>
          <w:rFonts w:asciiTheme="minorHAnsi" w:hAnsiTheme="minorHAnsi"/>
        </w:rPr>
      </w:pPr>
    </w:p>
    <w:p w14:paraId="7E5857EE" w14:textId="77777777" w:rsidR="00832AE3" w:rsidRPr="00904F19" w:rsidRDefault="00832AE3" w:rsidP="00832AE3">
      <w:pPr>
        <w:ind w:left="1200"/>
        <w:rPr>
          <w:rFonts w:asciiTheme="minorHAnsi" w:hAnsiTheme="minorHAnsi"/>
        </w:rPr>
      </w:pPr>
      <w:r w:rsidRPr="00904F19">
        <w:rPr>
          <w:rFonts w:asciiTheme="minorHAnsi" w:hAnsiTheme="minorHAnsi"/>
        </w:rPr>
        <w:t>In your own words, why do you feel this person should receive the Grassroots Member Advocate of the Year Award?</w:t>
      </w:r>
    </w:p>
    <w:p w14:paraId="1E32407F" w14:textId="77777777" w:rsidR="00832AE3" w:rsidRPr="00904F19" w:rsidRDefault="00832AE3" w:rsidP="00832AE3">
      <w:pPr>
        <w:spacing w:after="120"/>
        <w:ind w:left="1200"/>
        <w:rPr>
          <w:rFonts w:asciiTheme="minorHAnsi" w:hAnsiTheme="minorHAnsi"/>
          <w:u w:val="single"/>
        </w:rPr>
      </w:pP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p>
    <w:p w14:paraId="08E10582" w14:textId="77777777" w:rsidR="00832AE3" w:rsidRPr="00904F19" w:rsidRDefault="00832AE3" w:rsidP="00832AE3">
      <w:pPr>
        <w:spacing w:after="120"/>
        <w:ind w:left="1200"/>
        <w:rPr>
          <w:rFonts w:asciiTheme="minorHAnsi" w:hAnsiTheme="minorHAnsi"/>
          <w:u w:val="single"/>
        </w:rPr>
      </w:pP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p>
    <w:p w14:paraId="3B9CF6A3" w14:textId="77777777" w:rsidR="00832AE3" w:rsidRDefault="00832AE3" w:rsidP="00832AE3">
      <w:pPr>
        <w:spacing w:after="120"/>
        <w:ind w:left="1200"/>
        <w:rPr>
          <w:rFonts w:asciiTheme="minorHAnsi" w:hAnsiTheme="minorHAnsi"/>
          <w:u w:val="single"/>
        </w:rPr>
      </w:pP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r w:rsidRPr="00904F19">
        <w:rPr>
          <w:rFonts w:asciiTheme="minorHAnsi" w:hAnsiTheme="minorHAnsi"/>
          <w:u w:val="single"/>
        </w:rPr>
        <w:tab/>
      </w:r>
    </w:p>
    <w:p w14:paraId="0FAE9DB7" w14:textId="77777777" w:rsidR="00904F19" w:rsidRPr="00904F19" w:rsidRDefault="00904F19" w:rsidP="00832AE3">
      <w:pPr>
        <w:spacing w:after="120"/>
        <w:ind w:left="1200"/>
        <w:rPr>
          <w:rFonts w:asciiTheme="minorHAnsi" w:hAnsiTheme="minorHAnsi"/>
          <w:u w:val="single"/>
        </w:rPr>
      </w:pPr>
      <w:r>
        <w:rPr>
          <w:rFonts w:asciiTheme="minorHAnsi" w:hAnsiTheme="minorHAnsi"/>
          <w:u w:val="single"/>
        </w:rPr>
        <w:t>____________________________________________________________________</w:t>
      </w:r>
    </w:p>
    <w:p w14:paraId="38E5286F" w14:textId="77777777" w:rsidR="00832AE3" w:rsidRPr="00904F19" w:rsidRDefault="00832AE3" w:rsidP="00832AE3">
      <w:pPr>
        <w:ind w:left="1200"/>
        <w:rPr>
          <w:rFonts w:asciiTheme="minorHAnsi" w:hAnsiTheme="minorHAnsi"/>
        </w:rPr>
      </w:pPr>
    </w:p>
    <w:p w14:paraId="4A4CF195" w14:textId="77777777" w:rsidR="00904F19" w:rsidRDefault="00904F19" w:rsidP="00832AE3">
      <w:pPr>
        <w:ind w:left="1200"/>
        <w:rPr>
          <w:rFonts w:asciiTheme="minorHAnsi" w:hAnsiTheme="minorHAnsi"/>
        </w:rPr>
      </w:pPr>
    </w:p>
    <w:p w14:paraId="04DCB102" w14:textId="77777777" w:rsidR="00904F19" w:rsidRDefault="00904F19" w:rsidP="00832AE3">
      <w:pPr>
        <w:ind w:left="1200"/>
        <w:rPr>
          <w:rFonts w:asciiTheme="minorHAnsi" w:hAnsiTheme="minorHAnsi"/>
        </w:rPr>
      </w:pPr>
    </w:p>
    <w:p w14:paraId="217F3EF8" w14:textId="77777777" w:rsidR="00904F19" w:rsidRDefault="00904F19" w:rsidP="00832AE3">
      <w:pPr>
        <w:ind w:left="1200"/>
        <w:rPr>
          <w:rFonts w:asciiTheme="minorHAnsi" w:hAnsiTheme="minorHAnsi"/>
        </w:rPr>
      </w:pPr>
    </w:p>
    <w:p w14:paraId="299F6E23" w14:textId="77777777" w:rsidR="00904F19" w:rsidRDefault="00904F19" w:rsidP="00832AE3">
      <w:pPr>
        <w:ind w:left="1200"/>
        <w:rPr>
          <w:rFonts w:asciiTheme="minorHAnsi" w:hAnsiTheme="minorHAnsi"/>
        </w:rPr>
      </w:pPr>
    </w:p>
    <w:p w14:paraId="6450F779" w14:textId="1AA9E0A7" w:rsidR="00832AE3" w:rsidRPr="000C1089" w:rsidRDefault="00832AE3" w:rsidP="00832AE3">
      <w:pPr>
        <w:ind w:left="1200"/>
        <w:rPr>
          <w:rFonts w:asciiTheme="minorHAnsi" w:hAnsiTheme="minorHAnsi"/>
          <w:b/>
          <w:bCs/>
          <w:i/>
        </w:rPr>
      </w:pPr>
      <w:r w:rsidRPr="000C1089">
        <w:rPr>
          <w:rFonts w:asciiTheme="minorHAnsi" w:hAnsiTheme="minorHAnsi"/>
          <w:b/>
          <w:bCs/>
          <w:i/>
        </w:rPr>
        <w:t xml:space="preserve">Please submit your nomination form to </w:t>
      </w:r>
      <w:r w:rsidR="00803B8B">
        <w:rPr>
          <w:rFonts w:asciiTheme="minorHAnsi" w:hAnsiTheme="minorHAnsi"/>
          <w:b/>
          <w:bCs/>
          <w:i/>
        </w:rPr>
        <w:t>Jim Wilson</w:t>
      </w:r>
      <w:r w:rsidRPr="000C1089">
        <w:rPr>
          <w:rFonts w:asciiTheme="minorHAnsi" w:hAnsiTheme="minorHAnsi"/>
          <w:b/>
          <w:bCs/>
          <w:i/>
        </w:rPr>
        <w:t xml:space="preserve"> </w:t>
      </w:r>
      <w:r w:rsidR="0002423E" w:rsidRPr="000C1089">
        <w:rPr>
          <w:rFonts w:asciiTheme="minorHAnsi" w:hAnsiTheme="minorHAnsi"/>
          <w:b/>
          <w:bCs/>
          <w:i/>
        </w:rPr>
        <w:t xml:space="preserve">by October </w:t>
      </w:r>
      <w:r w:rsidR="000C1089" w:rsidRPr="000C1089">
        <w:rPr>
          <w:rFonts w:asciiTheme="minorHAnsi" w:hAnsiTheme="minorHAnsi"/>
          <w:b/>
          <w:bCs/>
          <w:i/>
        </w:rPr>
        <w:t>15th</w:t>
      </w:r>
      <w:r w:rsidR="0002423E" w:rsidRPr="000C1089">
        <w:rPr>
          <w:rFonts w:asciiTheme="minorHAnsi" w:hAnsiTheme="minorHAnsi"/>
          <w:b/>
          <w:bCs/>
          <w:i/>
        </w:rPr>
        <w:t>, 20</w:t>
      </w:r>
      <w:r w:rsidR="000C1089" w:rsidRPr="000C1089">
        <w:rPr>
          <w:rFonts w:asciiTheme="minorHAnsi" w:hAnsiTheme="minorHAnsi"/>
          <w:b/>
          <w:bCs/>
          <w:i/>
        </w:rPr>
        <w:t>19</w:t>
      </w:r>
    </w:p>
    <w:p w14:paraId="1132D718" w14:textId="77777777" w:rsidR="00832AE3" w:rsidRPr="00904F19" w:rsidRDefault="00832AE3" w:rsidP="00832AE3">
      <w:pPr>
        <w:ind w:left="1200"/>
        <w:rPr>
          <w:rFonts w:asciiTheme="minorHAnsi" w:hAnsiTheme="minorHAnsi"/>
        </w:rPr>
      </w:pPr>
    </w:p>
    <w:p w14:paraId="66726A0A" w14:textId="77777777" w:rsidR="00904F19" w:rsidRDefault="00904F19" w:rsidP="00832AE3">
      <w:pPr>
        <w:ind w:left="1200"/>
        <w:jc w:val="center"/>
        <w:rPr>
          <w:rFonts w:asciiTheme="minorHAnsi" w:hAnsiTheme="minorHAnsi" w:cs="Times New Roman"/>
          <w:szCs w:val="24"/>
        </w:rPr>
      </w:pPr>
    </w:p>
    <w:p w14:paraId="4E5AF5EC" w14:textId="77777777" w:rsidR="00904F19" w:rsidRDefault="00904F19" w:rsidP="00832AE3">
      <w:pPr>
        <w:ind w:left="1200"/>
        <w:jc w:val="center"/>
        <w:rPr>
          <w:rFonts w:asciiTheme="minorHAnsi" w:hAnsiTheme="minorHAnsi" w:cs="Times New Roman"/>
          <w:szCs w:val="24"/>
        </w:rPr>
      </w:pPr>
    </w:p>
    <w:p w14:paraId="129934FB" w14:textId="77777777" w:rsidR="00904F19" w:rsidRDefault="00904F19" w:rsidP="00832AE3">
      <w:pPr>
        <w:ind w:left="1200"/>
        <w:jc w:val="center"/>
        <w:rPr>
          <w:rFonts w:asciiTheme="minorHAnsi" w:hAnsiTheme="minorHAnsi" w:cs="Times New Roman"/>
          <w:szCs w:val="24"/>
        </w:rPr>
      </w:pPr>
    </w:p>
    <w:p w14:paraId="1A923749" w14:textId="77777777" w:rsidR="00904F19" w:rsidRDefault="00904F19" w:rsidP="00832AE3">
      <w:pPr>
        <w:ind w:left="1200"/>
        <w:jc w:val="center"/>
        <w:rPr>
          <w:rFonts w:asciiTheme="minorHAnsi" w:hAnsiTheme="minorHAnsi" w:cs="Times New Roman"/>
          <w:szCs w:val="24"/>
        </w:rPr>
      </w:pPr>
    </w:p>
    <w:p w14:paraId="765FA489" w14:textId="77777777" w:rsidR="00904F19" w:rsidRDefault="00904F19" w:rsidP="00904F19">
      <w:pPr>
        <w:tabs>
          <w:tab w:val="left" w:pos="2085"/>
        </w:tabs>
        <w:ind w:left="1200"/>
        <w:rPr>
          <w:rFonts w:asciiTheme="minorHAnsi" w:hAnsiTheme="minorHAnsi" w:cs="Times New Roman"/>
          <w:szCs w:val="24"/>
        </w:rPr>
      </w:pPr>
      <w:r>
        <w:rPr>
          <w:rFonts w:asciiTheme="minorHAnsi" w:hAnsiTheme="minorHAnsi" w:cs="Times New Roman"/>
          <w:szCs w:val="24"/>
        </w:rPr>
        <w:tab/>
      </w:r>
    </w:p>
    <w:p w14:paraId="4E3824BD" w14:textId="77777777" w:rsidR="00904F19" w:rsidRDefault="00904F19" w:rsidP="00832AE3">
      <w:pPr>
        <w:ind w:left="1200"/>
        <w:jc w:val="center"/>
        <w:rPr>
          <w:rFonts w:asciiTheme="minorHAnsi" w:hAnsiTheme="minorHAnsi" w:cs="Times New Roman"/>
          <w:szCs w:val="24"/>
        </w:rPr>
      </w:pPr>
    </w:p>
    <w:p w14:paraId="4E7EBD96" w14:textId="25DC20CB" w:rsidR="00904F19" w:rsidRDefault="000C1089" w:rsidP="000C1089">
      <w:pPr>
        <w:ind w:left="1200"/>
        <w:jc w:val="center"/>
        <w:rPr>
          <w:rFonts w:asciiTheme="minorHAnsi" w:hAnsiTheme="minorHAnsi" w:cs="Times New Roman"/>
          <w:szCs w:val="24"/>
        </w:rPr>
      </w:pPr>
      <w:r>
        <w:rPr>
          <w:rFonts w:asciiTheme="minorHAnsi" w:hAnsiTheme="minorHAnsi" w:cs="Times New Roman"/>
          <w:szCs w:val="24"/>
        </w:rPr>
        <w:t>EMAIL .PDF FORM TO PFromknecht@naahq.org</w:t>
      </w:r>
    </w:p>
    <w:p w14:paraId="330748E2" w14:textId="77777777" w:rsidR="00832AE3" w:rsidRPr="00904F19" w:rsidRDefault="00832AE3" w:rsidP="000C1089">
      <w:pPr>
        <w:ind w:left="1440" w:firstLine="720"/>
        <w:rPr>
          <w:rFonts w:asciiTheme="minorHAnsi" w:hAnsiTheme="minorHAnsi" w:cs="Times New Roman"/>
          <w:szCs w:val="24"/>
        </w:rPr>
      </w:pPr>
      <w:r w:rsidRPr="00904F19">
        <w:rPr>
          <w:rFonts w:asciiTheme="minorHAnsi" w:hAnsiTheme="minorHAnsi" w:cs="Times New Roman"/>
          <w:szCs w:val="24"/>
        </w:rPr>
        <w:t>FAX FORM TO (703) 248-9440, ATTN: PETER FROMKNECHT</w:t>
      </w:r>
    </w:p>
    <w:p w14:paraId="3983CCC2" w14:textId="77777777" w:rsidR="00832AE3" w:rsidRPr="00904F19" w:rsidRDefault="00832AE3" w:rsidP="00832AE3">
      <w:pPr>
        <w:ind w:left="1200"/>
        <w:jc w:val="center"/>
        <w:rPr>
          <w:rFonts w:asciiTheme="minorHAnsi" w:hAnsiTheme="minorHAnsi" w:cs="Times New Roman"/>
          <w:szCs w:val="24"/>
        </w:rPr>
      </w:pPr>
      <w:r w:rsidRPr="00904F19">
        <w:rPr>
          <w:rFonts w:asciiTheme="minorHAnsi" w:hAnsiTheme="minorHAnsi" w:cs="Times New Roman"/>
          <w:szCs w:val="24"/>
        </w:rPr>
        <w:t>OR MAIL TO: National Apartment Association, ATTN: Peter Fromknecht,</w:t>
      </w:r>
    </w:p>
    <w:p w14:paraId="10531355" w14:textId="3DA46ABE" w:rsidR="00832AE3" w:rsidRDefault="00832AE3" w:rsidP="00832AE3">
      <w:pPr>
        <w:ind w:left="1200"/>
        <w:jc w:val="center"/>
        <w:rPr>
          <w:rFonts w:asciiTheme="minorHAnsi" w:hAnsiTheme="minorHAnsi" w:cs="Times New Roman"/>
          <w:szCs w:val="24"/>
        </w:rPr>
      </w:pPr>
      <w:r w:rsidRPr="00904F19">
        <w:rPr>
          <w:rFonts w:asciiTheme="minorHAnsi" w:hAnsiTheme="minorHAnsi" w:cs="Times New Roman"/>
          <w:szCs w:val="24"/>
        </w:rPr>
        <w:t xml:space="preserve">4300 Wilson Blvd., Suite </w:t>
      </w:r>
      <w:r w:rsidR="000C1089">
        <w:rPr>
          <w:rFonts w:asciiTheme="minorHAnsi" w:hAnsiTheme="minorHAnsi" w:cs="Times New Roman"/>
          <w:szCs w:val="24"/>
        </w:rPr>
        <w:t>8</w:t>
      </w:r>
      <w:r w:rsidRPr="00904F19">
        <w:rPr>
          <w:rFonts w:asciiTheme="minorHAnsi" w:hAnsiTheme="minorHAnsi" w:cs="Times New Roman"/>
          <w:szCs w:val="24"/>
        </w:rPr>
        <w:t>00, Arlington, VA 22203</w:t>
      </w:r>
    </w:p>
    <w:p w14:paraId="679FC580" w14:textId="77777777" w:rsidR="000C1089" w:rsidRPr="00904F19" w:rsidRDefault="000C1089" w:rsidP="00832AE3">
      <w:pPr>
        <w:ind w:left="1200"/>
        <w:jc w:val="center"/>
        <w:rPr>
          <w:rFonts w:asciiTheme="minorHAnsi" w:hAnsiTheme="minorHAnsi" w:cs="Times New Roman"/>
          <w:szCs w:val="24"/>
        </w:rPr>
      </w:pPr>
    </w:p>
    <w:p w14:paraId="5E196A16" w14:textId="77777777" w:rsidR="00AA1CB2" w:rsidRPr="00904F19" w:rsidRDefault="00832AE3" w:rsidP="00832AE3">
      <w:pPr>
        <w:ind w:left="1200"/>
        <w:jc w:val="center"/>
        <w:rPr>
          <w:rFonts w:asciiTheme="minorHAnsi" w:hAnsiTheme="minorHAnsi" w:cs="Times New Roman"/>
          <w:szCs w:val="24"/>
        </w:rPr>
      </w:pPr>
      <w:r w:rsidRPr="00904F19">
        <w:rPr>
          <w:rFonts w:asciiTheme="minorHAnsi" w:hAnsiTheme="minorHAnsi" w:cs="Times New Roman"/>
          <w:szCs w:val="24"/>
        </w:rPr>
        <w:t xml:space="preserve">For more information, contact </w:t>
      </w:r>
      <w:hyperlink r:id="rId9" w:history="1">
        <w:r w:rsidRPr="00904F19">
          <w:rPr>
            <w:rStyle w:val="Hyperlink"/>
            <w:rFonts w:asciiTheme="minorHAnsi" w:hAnsiTheme="minorHAnsi"/>
          </w:rPr>
          <w:t>PFromknecht@naahq.org</w:t>
        </w:r>
      </w:hyperlink>
      <w:r w:rsidRPr="00904F19">
        <w:rPr>
          <w:rFonts w:asciiTheme="minorHAnsi" w:hAnsiTheme="minorHAnsi"/>
        </w:rPr>
        <w:t xml:space="preserve"> </w:t>
      </w:r>
      <w:r w:rsidRPr="00904F19">
        <w:rPr>
          <w:rFonts w:asciiTheme="minorHAnsi" w:hAnsiTheme="minorHAnsi" w:cs="Times New Roman"/>
          <w:szCs w:val="24"/>
        </w:rPr>
        <w:t>or (703) 797-0618.</w:t>
      </w:r>
    </w:p>
    <w:sectPr w:rsidR="00AA1CB2" w:rsidRPr="00904F19" w:rsidSect="00832AE3">
      <w:footerReference w:type="default" r:id="rId10"/>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5C52" w14:textId="77777777" w:rsidR="001208A7" w:rsidRDefault="001208A7" w:rsidP="00904F19">
      <w:r>
        <w:separator/>
      </w:r>
    </w:p>
  </w:endnote>
  <w:endnote w:type="continuationSeparator" w:id="0">
    <w:p w14:paraId="30A89D9B" w14:textId="77777777" w:rsidR="001208A7" w:rsidRDefault="001208A7" w:rsidP="0090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299286"/>
      <w:docPartObj>
        <w:docPartGallery w:val="Page Numbers (Bottom of Page)"/>
        <w:docPartUnique/>
      </w:docPartObj>
    </w:sdtPr>
    <w:sdtEndPr/>
    <w:sdtContent>
      <w:sdt>
        <w:sdtPr>
          <w:id w:val="-1705238520"/>
          <w:docPartObj>
            <w:docPartGallery w:val="Page Numbers (Top of Page)"/>
            <w:docPartUnique/>
          </w:docPartObj>
        </w:sdtPr>
        <w:sdtEndPr/>
        <w:sdtContent>
          <w:p w14:paraId="0FE52DFA" w14:textId="77777777" w:rsidR="00904F19" w:rsidRPr="00904F19" w:rsidRDefault="00904F19" w:rsidP="00904F19">
            <w:pPr>
              <w:pStyle w:val="Footer"/>
              <w:jc w:val="right"/>
            </w:pPr>
            <w:r w:rsidRPr="00904F19">
              <w:t xml:space="preserve">Page </w:t>
            </w:r>
            <w:r w:rsidRPr="00904F19">
              <w:rPr>
                <w:bCs/>
                <w:szCs w:val="24"/>
              </w:rPr>
              <w:fldChar w:fldCharType="begin"/>
            </w:r>
            <w:r w:rsidRPr="00904F19">
              <w:rPr>
                <w:bCs/>
              </w:rPr>
              <w:instrText xml:space="preserve"> PAGE </w:instrText>
            </w:r>
            <w:r w:rsidRPr="00904F19">
              <w:rPr>
                <w:bCs/>
                <w:szCs w:val="24"/>
              </w:rPr>
              <w:fldChar w:fldCharType="separate"/>
            </w:r>
            <w:r w:rsidR="0002423E">
              <w:rPr>
                <w:bCs/>
                <w:noProof/>
              </w:rPr>
              <w:t>1</w:t>
            </w:r>
            <w:r w:rsidRPr="00904F19">
              <w:rPr>
                <w:bCs/>
                <w:szCs w:val="24"/>
              </w:rPr>
              <w:fldChar w:fldCharType="end"/>
            </w:r>
            <w:r w:rsidRPr="00904F19">
              <w:t xml:space="preserve"> of </w:t>
            </w:r>
            <w:r w:rsidRPr="00904F19">
              <w:rPr>
                <w:bCs/>
                <w:szCs w:val="24"/>
              </w:rPr>
              <w:fldChar w:fldCharType="begin"/>
            </w:r>
            <w:r w:rsidRPr="00904F19">
              <w:rPr>
                <w:bCs/>
              </w:rPr>
              <w:instrText xml:space="preserve"> NUMPAGES  </w:instrText>
            </w:r>
            <w:r w:rsidRPr="00904F19">
              <w:rPr>
                <w:bCs/>
                <w:szCs w:val="24"/>
              </w:rPr>
              <w:fldChar w:fldCharType="separate"/>
            </w:r>
            <w:r w:rsidR="0002423E">
              <w:rPr>
                <w:bCs/>
                <w:noProof/>
              </w:rPr>
              <w:t>3</w:t>
            </w:r>
            <w:r w:rsidRPr="00904F19">
              <w:rPr>
                <w:bCs/>
                <w:szCs w:val="24"/>
              </w:rPr>
              <w:fldChar w:fldCharType="end"/>
            </w:r>
          </w:p>
        </w:sdtContent>
      </w:sdt>
    </w:sdtContent>
  </w:sdt>
  <w:p w14:paraId="6621962D" w14:textId="77777777" w:rsidR="00904F19" w:rsidRDefault="0090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E3CD" w14:textId="77777777" w:rsidR="001208A7" w:rsidRDefault="001208A7" w:rsidP="00904F19">
      <w:r>
        <w:separator/>
      </w:r>
    </w:p>
  </w:footnote>
  <w:footnote w:type="continuationSeparator" w:id="0">
    <w:p w14:paraId="30785B2E" w14:textId="77777777" w:rsidR="001208A7" w:rsidRDefault="001208A7" w:rsidP="00904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C61F6"/>
    <w:multiLevelType w:val="hybridMultilevel"/>
    <w:tmpl w:val="90D23630"/>
    <w:lvl w:ilvl="0" w:tplc="3DEE50C2">
      <w:numFmt w:val="bullet"/>
      <w:lvlText w:val=""/>
      <w:lvlJc w:val="left"/>
      <w:pPr>
        <w:ind w:left="2070" w:hanging="360"/>
      </w:pPr>
      <w:rPr>
        <w:rFonts w:ascii="Wingdings" w:eastAsiaTheme="minorHAnsi" w:hAnsi="Wingdings"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E3"/>
    <w:rsid w:val="0002423E"/>
    <w:rsid w:val="000C1089"/>
    <w:rsid w:val="001208A7"/>
    <w:rsid w:val="001F42C6"/>
    <w:rsid w:val="007B4D9A"/>
    <w:rsid w:val="00803B8B"/>
    <w:rsid w:val="00832AE3"/>
    <w:rsid w:val="00904F19"/>
    <w:rsid w:val="00AA1CB2"/>
    <w:rsid w:val="00AF4501"/>
    <w:rsid w:val="00E5145B"/>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4BC"/>
  <w15:chartTrackingRefBased/>
  <w15:docId w15:val="{DD526CEE-E6B2-4F28-8C8D-7DD638C5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E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E3"/>
    <w:pPr>
      <w:ind w:left="720"/>
      <w:contextualSpacing/>
    </w:pPr>
  </w:style>
  <w:style w:type="character" w:styleId="Hyperlink">
    <w:name w:val="Hyperlink"/>
    <w:basedOn w:val="DefaultParagraphFont"/>
    <w:uiPriority w:val="99"/>
    <w:unhideWhenUsed/>
    <w:rsid w:val="00832AE3"/>
    <w:rPr>
      <w:color w:val="0563C1" w:themeColor="hyperlink"/>
      <w:u w:val="single"/>
    </w:rPr>
  </w:style>
  <w:style w:type="paragraph" w:styleId="Header">
    <w:name w:val="header"/>
    <w:basedOn w:val="Normal"/>
    <w:link w:val="HeaderChar"/>
    <w:uiPriority w:val="99"/>
    <w:unhideWhenUsed/>
    <w:rsid w:val="00904F19"/>
    <w:pPr>
      <w:tabs>
        <w:tab w:val="center" w:pos="4680"/>
        <w:tab w:val="right" w:pos="9360"/>
      </w:tabs>
    </w:pPr>
  </w:style>
  <w:style w:type="character" w:customStyle="1" w:styleId="HeaderChar">
    <w:name w:val="Header Char"/>
    <w:basedOn w:val="DefaultParagraphFont"/>
    <w:link w:val="Header"/>
    <w:uiPriority w:val="99"/>
    <w:rsid w:val="00904F19"/>
    <w:rPr>
      <w:rFonts w:ascii="Times New Roman" w:hAnsi="Times New Roman"/>
      <w:sz w:val="24"/>
    </w:rPr>
  </w:style>
  <w:style w:type="paragraph" w:styleId="Footer">
    <w:name w:val="footer"/>
    <w:basedOn w:val="Normal"/>
    <w:link w:val="FooterChar"/>
    <w:uiPriority w:val="99"/>
    <w:unhideWhenUsed/>
    <w:rsid w:val="00904F19"/>
    <w:pPr>
      <w:tabs>
        <w:tab w:val="center" w:pos="4680"/>
        <w:tab w:val="right" w:pos="9360"/>
      </w:tabs>
    </w:pPr>
  </w:style>
  <w:style w:type="character" w:customStyle="1" w:styleId="FooterChar">
    <w:name w:val="Footer Char"/>
    <w:basedOn w:val="DefaultParagraphFont"/>
    <w:link w:val="Footer"/>
    <w:uiPriority w:val="99"/>
    <w:rsid w:val="00904F19"/>
    <w:rPr>
      <w:rFonts w:ascii="Times New Roman" w:hAnsi="Times New Roman"/>
      <w:sz w:val="24"/>
    </w:rPr>
  </w:style>
  <w:style w:type="character" w:styleId="UnresolvedMention">
    <w:name w:val="Unresolved Mention"/>
    <w:basedOn w:val="DefaultParagraphFont"/>
    <w:uiPriority w:val="99"/>
    <w:semiHidden/>
    <w:unhideWhenUsed/>
    <w:rsid w:val="0080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son@naahq.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Fromknecht@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Fromknecht</dc:creator>
  <cp:keywords/>
  <dc:description/>
  <cp:lastModifiedBy>Jim Wilson</cp:lastModifiedBy>
  <cp:revision>2</cp:revision>
  <cp:lastPrinted>2016-08-01T14:46:00Z</cp:lastPrinted>
  <dcterms:created xsi:type="dcterms:W3CDTF">2020-09-11T20:19:00Z</dcterms:created>
  <dcterms:modified xsi:type="dcterms:W3CDTF">2020-09-11T20:19:00Z</dcterms:modified>
</cp:coreProperties>
</file>